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95" w:rsidRPr="004B2217" w:rsidRDefault="00B0022B" w:rsidP="0033049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42"/>
          <w:b/>
          <w:bCs/>
          <w:color w:val="181818"/>
          <w:sz w:val="28"/>
          <w:szCs w:val="28"/>
        </w:rPr>
        <w:t>С</w:t>
      </w:r>
      <w:r w:rsidR="00330495" w:rsidRPr="004B2217">
        <w:rPr>
          <w:rStyle w:val="c42"/>
          <w:b/>
          <w:bCs/>
          <w:color w:val="181818"/>
          <w:sz w:val="28"/>
          <w:szCs w:val="28"/>
        </w:rPr>
        <w:t>мыслово</w:t>
      </w:r>
      <w:r w:rsidRPr="004B2217">
        <w:rPr>
          <w:rStyle w:val="c42"/>
          <w:b/>
          <w:bCs/>
          <w:color w:val="181818"/>
          <w:sz w:val="28"/>
          <w:szCs w:val="28"/>
        </w:rPr>
        <w:t>е</w:t>
      </w:r>
      <w:r w:rsidR="00330495" w:rsidRPr="004B2217">
        <w:rPr>
          <w:rStyle w:val="c42"/>
          <w:b/>
          <w:bCs/>
          <w:color w:val="181818"/>
          <w:sz w:val="28"/>
          <w:szCs w:val="28"/>
        </w:rPr>
        <w:t xml:space="preserve"> чтени</w:t>
      </w:r>
      <w:r w:rsidR="002F2992" w:rsidRPr="004B2217">
        <w:rPr>
          <w:rStyle w:val="c42"/>
          <w:b/>
          <w:bCs/>
          <w:color w:val="181818"/>
          <w:sz w:val="28"/>
          <w:szCs w:val="28"/>
        </w:rPr>
        <w:t>е</w:t>
      </w:r>
      <w:r w:rsidR="00330495" w:rsidRPr="004B2217">
        <w:rPr>
          <w:rStyle w:val="c42"/>
          <w:b/>
          <w:bCs/>
          <w:color w:val="181818"/>
          <w:sz w:val="28"/>
          <w:szCs w:val="28"/>
        </w:rPr>
        <w:t xml:space="preserve"> как </w:t>
      </w:r>
      <w:r w:rsidRPr="004B2217">
        <w:rPr>
          <w:rStyle w:val="c42"/>
          <w:b/>
          <w:bCs/>
          <w:color w:val="181818"/>
          <w:sz w:val="28"/>
          <w:szCs w:val="28"/>
        </w:rPr>
        <w:t>приём формирования функциональной грамотности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 xml:space="preserve"> </w:t>
      </w:r>
      <w:bookmarkStart w:id="0" w:name="_GoBack"/>
      <w:bookmarkEnd w:id="0"/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0"/>
          <w:b/>
          <w:bCs/>
          <w:color w:val="181818"/>
          <w:sz w:val="28"/>
          <w:szCs w:val="28"/>
        </w:rPr>
        <w:t>Смысловое чтение</w:t>
      </w:r>
      <w:r w:rsidRPr="004B2217">
        <w:rPr>
          <w:rStyle w:val="c0"/>
          <w:color w:val="181818"/>
          <w:sz w:val="28"/>
          <w:szCs w:val="28"/>
        </w:rPr>
        <w:t> – это  восприятие графически оформленной текстовой информац</w:t>
      </w:r>
      <w:proofErr w:type="gramStart"/>
      <w:r w:rsidRPr="004B2217">
        <w:rPr>
          <w:rStyle w:val="c0"/>
          <w:color w:val="181818"/>
          <w:sz w:val="28"/>
          <w:szCs w:val="28"/>
        </w:rPr>
        <w:t>ии и ее</w:t>
      </w:r>
      <w:proofErr w:type="gramEnd"/>
      <w:r w:rsidRPr="004B2217">
        <w:rPr>
          <w:rStyle w:val="c0"/>
          <w:color w:val="181818"/>
          <w:sz w:val="28"/>
          <w:szCs w:val="28"/>
        </w:rPr>
        <w:t xml:space="preserve"> переработка в личностно-смысловые установки в соответствии с коммуни</w:t>
      </w:r>
      <w:r w:rsidR="0094092D">
        <w:rPr>
          <w:rStyle w:val="c0"/>
          <w:color w:val="181818"/>
          <w:sz w:val="28"/>
          <w:szCs w:val="28"/>
        </w:rPr>
        <w:t>кативно-познавательной задачей.</w:t>
      </w:r>
    </w:p>
    <w:p w:rsidR="0094092D" w:rsidRDefault="00330495" w:rsidP="00330495">
      <w:pPr>
        <w:pStyle w:val="c4"/>
        <w:shd w:val="clear" w:color="auto" w:fill="FFFFFF"/>
        <w:spacing w:before="0" w:beforeAutospacing="0" w:after="0" w:afterAutospacing="0"/>
        <w:ind w:firstLine="850"/>
        <w:rPr>
          <w:rStyle w:val="c10"/>
          <w:b/>
          <w:bCs/>
          <w:color w:val="181818"/>
          <w:sz w:val="28"/>
          <w:szCs w:val="28"/>
        </w:rPr>
      </w:pPr>
      <w:r w:rsidRPr="004B2217">
        <w:rPr>
          <w:rStyle w:val="c10"/>
          <w:b/>
          <w:bCs/>
          <w:color w:val="181818"/>
          <w:sz w:val="28"/>
          <w:szCs w:val="28"/>
        </w:rPr>
        <w:t>Смысловое чтение – </w:t>
      </w:r>
      <w:r w:rsidRPr="004B2217">
        <w:rPr>
          <w:rStyle w:val="c11"/>
          <w:color w:val="181818"/>
          <w:sz w:val="28"/>
          <w:szCs w:val="28"/>
        </w:rPr>
        <w:t xml:space="preserve">вид чтения, которое нацелено на понимание </w:t>
      </w:r>
      <w:proofErr w:type="gramStart"/>
      <w:r w:rsidRPr="004B2217">
        <w:rPr>
          <w:rStyle w:val="c11"/>
          <w:color w:val="181818"/>
          <w:sz w:val="28"/>
          <w:szCs w:val="28"/>
        </w:rPr>
        <w:t>читающим</w:t>
      </w:r>
      <w:proofErr w:type="gramEnd"/>
      <w:r w:rsidRPr="004B2217">
        <w:rPr>
          <w:rStyle w:val="c11"/>
          <w:color w:val="181818"/>
          <w:sz w:val="28"/>
          <w:szCs w:val="28"/>
        </w:rPr>
        <w:t xml:space="preserve"> смыслового содержания текста</w:t>
      </w:r>
      <w:r w:rsidR="0094092D">
        <w:rPr>
          <w:rStyle w:val="c10"/>
          <w:b/>
          <w:bCs/>
          <w:color w:val="181818"/>
          <w:sz w:val="28"/>
          <w:szCs w:val="28"/>
        </w:rPr>
        <w:t xml:space="preserve">. 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0"/>
          <w:b/>
          <w:bCs/>
          <w:color w:val="181818"/>
          <w:sz w:val="28"/>
          <w:szCs w:val="28"/>
        </w:rPr>
        <w:t>Чтение – это многофункциональный процесс. </w:t>
      </w:r>
      <w:r w:rsidRPr="004B2217">
        <w:rPr>
          <w:rStyle w:val="c0"/>
          <w:color w:val="181818"/>
          <w:sz w:val="28"/>
          <w:szCs w:val="28"/>
        </w:rPr>
        <w:t> 1) С одной стороны, умения грамотного чтения необходимы при работе с большим объемом информации. Это обеспечивает успешность для взрослых в работе, а для детей в учебе.  2) С другой стороны, чтение играет важную роль в социализации обучающихся. И наконец, чтение выполняет воспитательную функцию, формируя оценочно-нравственную позицию человека.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0"/>
          <w:b/>
          <w:bCs/>
          <w:color w:val="181818"/>
          <w:sz w:val="28"/>
          <w:szCs w:val="28"/>
        </w:rPr>
        <w:t>Виды чтения: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1"/>
          <w:color w:val="181818"/>
          <w:sz w:val="28"/>
          <w:szCs w:val="28"/>
        </w:rPr>
        <w:t>•</w:t>
      </w:r>
      <w:r w:rsidRPr="004B2217">
        <w:rPr>
          <w:rStyle w:val="c21"/>
          <w:color w:val="181818"/>
          <w:sz w:val="28"/>
          <w:szCs w:val="28"/>
        </w:rPr>
        <w:t>         </w:t>
      </w:r>
      <w:r w:rsidRPr="004B2217">
        <w:rPr>
          <w:rStyle w:val="c0"/>
          <w:color w:val="181818"/>
          <w:sz w:val="28"/>
          <w:szCs w:val="28"/>
        </w:rPr>
        <w:t>Изучающее (полное и точное понимание содержащейся в тексте информации и адекватное ее воспроизведение в тех или иных учебных целях)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1"/>
          <w:color w:val="181818"/>
          <w:sz w:val="28"/>
          <w:szCs w:val="28"/>
        </w:rPr>
        <w:t>•</w:t>
      </w:r>
      <w:r w:rsidRPr="004B2217">
        <w:rPr>
          <w:rStyle w:val="c21"/>
          <w:color w:val="181818"/>
          <w:sz w:val="28"/>
          <w:szCs w:val="28"/>
        </w:rPr>
        <w:t>         </w:t>
      </w:r>
      <w:r w:rsidRPr="004B2217">
        <w:rPr>
          <w:rStyle w:val="c0"/>
          <w:color w:val="181818"/>
          <w:sz w:val="28"/>
          <w:szCs w:val="28"/>
        </w:rPr>
        <w:t>Ознакомительное (это быстрый вид чтения, задачей которого является понимание основных идей каждого абзаца (каждой части) и текста в целом, усвоение его содержания без специальной установки на последующее воспроизведение).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proofErr w:type="gramStart"/>
      <w:r w:rsidRPr="004B2217">
        <w:rPr>
          <w:rStyle w:val="c11"/>
          <w:color w:val="181818"/>
          <w:sz w:val="28"/>
          <w:szCs w:val="28"/>
        </w:rPr>
        <w:t>•</w:t>
      </w:r>
      <w:r w:rsidRPr="004B2217">
        <w:rPr>
          <w:rStyle w:val="c21"/>
          <w:color w:val="181818"/>
          <w:sz w:val="28"/>
          <w:szCs w:val="28"/>
        </w:rPr>
        <w:t>         </w:t>
      </w:r>
      <w:r w:rsidRPr="004B2217">
        <w:rPr>
          <w:rStyle w:val="c0"/>
          <w:color w:val="181818"/>
          <w:sz w:val="28"/>
          <w:szCs w:val="28"/>
        </w:rPr>
        <w:t>Просмотровое (базируется на умениях выделять смысловые вехи по начальным фразам абзаца, по заголовкам, членить текст на смысловые части (</w:t>
      </w:r>
      <w:proofErr w:type="spellStart"/>
      <w:r w:rsidRPr="004B2217">
        <w:rPr>
          <w:rStyle w:val="c0"/>
          <w:color w:val="181818"/>
          <w:sz w:val="28"/>
          <w:szCs w:val="28"/>
        </w:rPr>
        <w:t>несплошной</w:t>
      </w:r>
      <w:proofErr w:type="spellEnd"/>
      <w:r w:rsidRPr="004B2217">
        <w:rPr>
          <w:rStyle w:val="c0"/>
          <w:color w:val="181818"/>
          <w:sz w:val="28"/>
          <w:szCs w:val="28"/>
        </w:rPr>
        <w:t xml:space="preserve"> текст)</w:t>
      </w:r>
      <w:proofErr w:type="gramEnd"/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 xml:space="preserve">Смысловое чтение является </w:t>
      </w:r>
      <w:proofErr w:type="spellStart"/>
      <w:r w:rsidRPr="004B2217">
        <w:rPr>
          <w:rStyle w:val="c0"/>
          <w:color w:val="181818"/>
          <w:sz w:val="28"/>
          <w:szCs w:val="28"/>
        </w:rPr>
        <w:t>метапредметным</w:t>
      </w:r>
      <w:proofErr w:type="spellEnd"/>
      <w:r w:rsidRPr="004B2217">
        <w:rPr>
          <w:rStyle w:val="c0"/>
          <w:color w:val="181818"/>
          <w:sz w:val="28"/>
          <w:szCs w:val="28"/>
        </w:rPr>
        <w:t xml:space="preserve"> результатом освоения образовательной  программы основного общего образования, а также является универсальным учебным действием</w:t>
      </w:r>
      <w:proofErr w:type="gramStart"/>
      <w:r w:rsidRPr="004B2217">
        <w:rPr>
          <w:rStyle w:val="c0"/>
          <w:color w:val="181818"/>
          <w:sz w:val="28"/>
          <w:szCs w:val="28"/>
        </w:rPr>
        <w:t> .</w:t>
      </w:r>
      <w:proofErr w:type="gramEnd"/>
      <w:r w:rsidRPr="004B2217">
        <w:rPr>
          <w:rStyle w:val="c0"/>
          <w:color w:val="181818"/>
          <w:sz w:val="28"/>
          <w:szCs w:val="28"/>
        </w:rPr>
        <w:t xml:space="preserve"> Составляющие смыслового  чтения входят в структуру всех универсальных учебных действий:  в личностные УУД – входят мотивация чтения, мотивы учения, отношение к себе и к </w:t>
      </w:r>
      <w:proofErr w:type="spellStart"/>
      <w:r w:rsidRPr="004B2217">
        <w:rPr>
          <w:rStyle w:val="c0"/>
          <w:color w:val="181818"/>
          <w:sz w:val="28"/>
          <w:szCs w:val="28"/>
        </w:rPr>
        <w:t>школе;в</w:t>
      </w:r>
      <w:proofErr w:type="spellEnd"/>
      <w:r w:rsidRPr="004B2217">
        <w:rPr>
          <w:rStyle w:val="c0"/>
          <w:color w:val="181818"/>
          <w:sz w:val="28"/>
          <w:szCs w:val="28"/>
        </w:rPr>
        <w:t xml:space="preserve"> регулятивные УУД – принятие учеником учебной задачи, произвольная регуляция деятельности; </w:t>
      </w:r>
      <w:proofErr w:type="gramStart"/>
      <w:r w:rsidRPr="004B2217">
        <w:rPr>
          <w:rStyle w:val="c0"/>
          <w:color w:val="181818"/>
          <w:sz w:val="28"/>
          <w:szCs w:val="28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словаря; 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  <w:proofErr w:type="gramEnd"/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>В научной литературе «стратегии смыслового чтения» понимаются как различные комбинации приемов, которые используют учащиеся для восприятия графически оформленной текстовой информации и ее переработки в личностно-смысловые установки в соответствии с коммуникативно-познавательной задачей</w:t>
      </w:r>
      <w:proofErr w:type="gramStart"/>
      <w:r w:rsidRPr="004B2217">
        <w:rPr>
          <w:rStyle w:val="c0"/>
          <w:color w:val="181818"/>
          <w:sz w:val="28"/>
          <w:szCs w:val="28"/>
        </w:rPr>
        <w:t xml:space="preserve">.. </w:t>
      </w:r>
      <w:proofErr w:type="gramEnd"/>
      <w:r w:rsidRPr="004B2217">
        <w:rPr>
          <w:rStyle w:val="c0"/>
          <w:color w:val="181818"/>
          <w:sz w:val="28"/>
          <w:szCs w:val="28"/>
        </w:rPr>
        <w:t xml:space="preserve">В целом насчитывается около ста стратегий чтения, и согласно статистике, около 30-40 применяется в школе. Сущность стратегий смыслового чтения состоит в том, что стратегия имеет отношение к выбору, функционирует автоматически на бессознательном </w:t>
      </w:r>
      <w:r w:rsidRPr="004B2217">
        <w:rPr>
          <w:rStyle w:val="c0"/>
          <w:color w:val="181818"/>
          <w:sz w:val="28"/>
          <w:szCs w:val="28"/>
        </w:rPr>
        <w:lastRenderedPageBreak/>
        <w:t>уровне и формируется в ходе развития познавательной деятельности. Обучение стратегии чтения включает в себя приобретение навыков: различения типов содержания сообщений – факты, мнения, суждения, оценки; распознавания иерархии смыслов в рамках текста – основная идея, тема и ее составляющие; собственное понимание – процесс рефлексивного восприятия культурного смысла информации.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0"/>
          <w:b/>
          <w:bCs/>
          <w:color w:val="181818"/>
          <w:sz w:val="28"/>
          <w:szCs w:val="28"/>
        </w:rPr>
        <w:t> 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424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"/>
          <w:b/>
          <w:bCs/>
          <w:color w:val="181818"/>
          <w:sz w:val="28"/>
          <w:szCs w:val="28"/>
        </w:rPr>
        <w:t>Технология включает в себя три этапа работы с текстом.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0"/>
          <w:b/>
          <w:bCs/>
          <w:color w:val="181818"/>
          <w:sz w:val="28"/>
          <w:szCs w:val="28"/>
        </w:rPr>
        <w:t>I этап. Работа с текстом до чтения</w:t>
      </w:r>
    </w:p>
    <w:p w:rsidR="00330495" w:rsidRPr="004B2217" w:rsidRDefault="00330495" w:rsidP="0033049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>1.Антиципация (предвосхищение, предугадывание предстоящего чтения).      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>2.Постановка  целей  урока с учетом общей  готовности учащихся к работе.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0"/>
          <w:b/>
          <w:bCs/>
          <w:color w:val="181818"/>
          <w:sz w:val="28"/>
          <w:szCs w:val="28"/>
        </w:rPr>
        <w:t> II этап. Работа с текстом во время чтения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>1. Первичное чтение текста.  Самостоятельное чтение в классе или чтение -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  Выявление совпадений первоначальных предположений учащихся с содержанием, эмоциональной окраской прочитанного текста.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>2.Перечитывание текста. Медленное «вдумчивое» повторное чтение (всего текста или его отдельных фрагментов).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 xml:space="preserve">3.Анализ текста  (приемы: диалог с автором через текст, комментированное чтение, беседа по </w:t>
      </w:r>
      <w:proofErr w:type="gramStart"/>
      <w:r w:rsidRPr="004B2217">
        <w:rPr>
          <w:rStyle w:val="c0"/>
          <w:color w:val="181818"/>
          <w:sz w:val="28"/>
          <w:szCs w:val="28"/>
        </w:rPr>
        <w:t>прочитанному</w:t>
      </w:r>
      <w:proofErr w:type="gramEnd"/>
      <w:r w:rsidRPr="004B2217">
        <w:rPr>
          <w:rStyle w:val="c0"/>
          <w:color w:val="181818"/>
          <w:sz w:val="28"/>
          <w:szCs w:val="28"/>
        </w:rPr>
        <w:t>, выделение ключевых слов, предложений, абзацев, смысловых частей и проч.). Постановка уточняющего вопроса к каждой смысловой части.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10"/>
          <w:b/>
          <w:bCs/>
          <w:color w:val="181818"/>
          <w:sz w:val="28"/>
          <w:szCs w:val="28"/>
        </w:rPr>
        <w:t> III этап. Работа с текстом после чтения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 xml:space="preserve">1.Концептуальная (смысловая) беседа по тексту. Коллективное обсуждение </w:t>
      </w:r>
      <w:proofErr w:type="gramStart"/>
      <w:r w:rsidRPr="004B2217">
        <w:rPr>
          <w:rStyle w:val="c0"/>
          <w:color w:val="181818"/>
          <w:sz w:val="28"/>
          <w:szCs w:val="28"/>
        </w:rPr>
        <w:t>прочитанного</w:t>
      </w:r>
      <w:proofErr w:type="gramEnd"/>
      <w:r w:rsidRPr="004B2217">
        <w:rPr>
          <w:rStyle w:val="c0"/>
          <w:color w:val="181818"/>
          <w:sz w:val="28"/>
          <w:szCs w:val="28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>2.Знакомство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>3.Работа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330495" w:rsidRPr="004B2217" w:rsidRDefault="00330495" w:rsidP="003304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2217">
        <w:rPr>
          <w:rStyle w:val="c0"/>
          <w:color w:val="181818"/>
          <w:sz w:val="28"/>
          <w:szCs w:val="28"/>
        </w:rPr>
        <w:t>1.Творческие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sectPr w:rsidR="00330495" w:rsidRPr="004B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0"/>
    <w:rsid w:val="002F2992"/>
    <w:rsid w:val="00330495"/>
    <w:rsid w:val="004B2217"/>
    <w:rsid w:val="008543D9"/>
    <w:rsid w:val="0087314B"/>
    <w:rsid w:val="0094092D"/>
    <w:rsid w:val="00B0022B"/>
    <w:rsid w:val="00D57870"/>
    <w:rsid w:val="00E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30495"/>
  </w:style>
  <w:style w:type="paragraph" w:customStyle="1" w:styleId="c24">
    <w:name w:val="c24"/>
    <w:basedOn w:val="a"/>
    <w:rsid w:val="003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30495"/>
  </w:style>
  <w:style w:type="character" w:customStyle="1" w:styleId="c11">
    <w:name w:val="c11"/>
    <w:basedOn w:val="a0"/>
    <w:rsid w:val="00330495"/>
  </w:style>
  <w:style w:type="character" w:customStyle="1" w:styleId="c0">
    <w:name w:val="c0"/>
    <w:basedOn w:val="a0"/>
    <w:rsid w:val="00330495"/>
  </w:style>
  <w:style w:type="paragraph" w:customStyle="1" w:styleId="c4">
    <w:name w:val="c4"/>
    <w:basedOn w:val="a"/>
    <w:rsid w:val="003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0495"/>
  </w:style>
  <w:style w:type="character" w:customStyle="1" w:styleId="c21">
    <w:name w:val="c21"/>
    <w:basedOn w:val="a0"/>
    <w:rsid w:val="00330495"/>
  </w:style>
  <w:style w:type="character" w:customStyle="1" w:styleId="c1">
    <w:name w:val="c1"/>
    <w:basedOn w:val="a0"/>
    <w:rsid w:val="0033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30495"/>
  </w:style>
  <w:style w:type="paragraph" w:customStyle="1" w:styleId="c24">
    <w:name w:val="c24"/>
    <w:basedOn w:val="a"/>
    <w:rsid w:val="003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30495"/>
  </w:style>
  <w:style w:type="character" w:customStyle="1" w:styleId="c11">
    <w:name w:val="c11"/>
    <w:basedOn w:val="a0"/>
    <w:rsid w:val="00330495"/>
  </w:style>
  <w:style w:type="character" w:customStyle="1" w:styleId="c0">
    <w:name w:val="c0"/>
    <w:basedOn w:val="a0"/>
    <w:rsid w:val="00330495"/>
  </w:style>
  <w:style w:type="paragraph" w:customStyle="1" w:styleId="c4">
    <w:name w:val="c4"/>
    <w:basedOn w:val="a"/>
    <w:rsid w:val="003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0495"/>
  </w:style>
  <w:style w:type="character" w:customStyle="1" w:styleId="c21">
    <w:name w:val="c21"/>
    <w:basedOn w:val="a0"/>
    <w:rsid w:val="00330495"/>
  </w:style>
  <w:style w:type="character" w:customStyle="1" w:styleId="c1">
    <w:name w:val="c1"/>
    <w:basedOn w:val="a0"/>
    <w:rsid w:val="0033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2022-02-03T16:52:00Z</dcterms:created>
  <dcterms:modified xsi:type="dcterms:W3CDTF">2022-02-11T13:45:00Z</dcterms:modified>
</cp:coreProperties>
</file>