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56" w:rsidRPr="00644BC0" w:rsidRDefault="00635256" w:rsidP="00635256">
      <w:pPr>
        <w:shd w:val="clear" w:color="auto" w:fill="FFFFFF"/>
        <w:spacing w:after="225" w:line="240" w:lineRule="auto"/>
        <w:jc w:val="center"/>
        <w:rPr>
          <w:rFonts w:ascii="Tahoma" w:eastAsia="Times New Roman" w:hAnsi="Tahoma" w:cs="Tahoma"/>
          <w:color w:val="646464"/>
          <w:sz w:val="18"/>
          <w:szCs w:val="18"/>
          <w:lang w:eastAsia="ru-RU"/>
        </w:rPr>
      </w:pPr>
      <w:r w:rsidRPr="00644BC0">
        <w:rPr>
          <w:rFonts w:ascii="Tahoma" w:eastAsia="Times New Roman" w:hAnsi="Tahoma" w:cs="Tahoma"/>
          <w:b/>
          <w:bCs/>
          <w:color w:val="646464"/>
          <w:sz w:val="18"/>
          <w:szCs w:val="18"/>
          <w:lang w:eastAsia="ru-RU"/>
        </w:rPr>
        <w:t>Методические рекомендации</w:t>
      </w:r>
      <w:r w:rsidRPr="00644BC0">
        <w:rPr>
          <w:rFonts w:ascii="Tahoma" w:eastAsia="Times New Roman" w:hAnsi="Tahoma" w:cs="Tahoma"/>
          <w:color w:val="646464"/>
          <w:sz w:val="18"/>
          <w:szCs w:val="18"/>
          <w:lang w:eastAsia="ru-RU"/>
        </w:rPr>
        <w:t> </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p>
    <w:p w:rsidR="00635256" w:rsidRPr="00984A8D" w:rsidRDefault="00635256" w:rsidP="00635256">
      <w:pPr>
        <w:shd w:val="clear" w:color="auto" w:fill="FFFFFF"/>
        <w:spacing w:after="225" w:line="240" w:lineRule="auto"/>
        <w:rPr>
          <w:rFonts w:ascii="Tahoma" w:eastAsia="Times New Roman" w:hAnsi="Tahoma" w:cs="Tahoma"/>
          <w:b/>
          <w:color w:val="646464"/>
          <w:sz w:val="18"/>
          <w:szCs w:val="18"/>
          <w:lang w:eastAsia="ru-RU"/>
        </w:rPr>
      </w:pPr>
      <w:r w:rsidRPr="00644BC0">
        <w:rPr>
          <w:rFonts w:ascii="Tahoma" w:eastAsia="Times New Roman" w:hAnsi="Tahoma" w:cs="Tahoma"/>
          <w:color w:val="646464"/>
          <w:sz w:val="18"/>
          <w:szCs w:val="18"/>
          <w:lang w:eastAsia="ru-RU"/>
        </w:rPr>
        <w:t> </w:t>
      </w:r>
      <w:r w:rsidR="00984A8D" w:rsidRPr="00984A8D">
        <w:rPr>
          <w:rFonts w:ascii="Times New Roman" w:hAnsi="Times New Roman" w:cs="Times New Roman"/>
          <w:b/>
          <w:sz w:val="28"/>
        </w:rPr>
        <w:t>Развитие познавательного интереса и творческой активности на уроках и во внеурочной деятельности в начальных классах с применением информационно-коммуникационных технологий.</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xml:space="preserve">Методическая разработка для учителей </w:t>
      </w:r>
      <w:r>
        <w:rPr>
          <w:rFonts w:ascii="Tahoma" w:eastAsia="Times New Roman" w:hAnsi="Tahoma" w:cs="Tahoma"/>
          <w:color w:val="646464"/>
          <w:sz w:val="18"/>
          <w:szCs w:val="18"/>
        </w:rPr>
        <w:t>начальных классов</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p>
    <w:p w:rsidR="00635256" w:rsidRPr="00644BC0" w:rsidRDefault="00635256" w:rsidP="00635256">
      <w:pPr>
        <w:shd w:val="clear" w:color="auto" w:fill="FFFFFF"/>
        <w:spacing w:after="225" w:line="240" w:lineRule="auto"/>
        <w:jc w:val="right"/>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xml:space="preserve">                    Автор: </w:t>
      </w:r>
      <w:r>
        <w:rPr>
          <w:rFonts w:ascii="Tahoma" w:eastAsia="Times New Roman" w:hAnsi="Tahoma" w:cs="Tahoma"/>
          <w:color w:val="646464"/>
          <w:sz w:val="18"/>
          <w:szCs w:val="18"/>
        </w:rPr>
        <w:t>Азизян Лариса Николаевна</w:t>
      </w:r>
    </w:p>
    <w:p w:rsidR="00635256" w:rsidRPr="00644BC0" w:rsidRDefault="00635256" w:rsidP="00635256">
      <w:pPr>
        <w:shd w:val="clear" w:color="auto" w:fill="FFFFFF"/>
        <w:spacing w:after="225" w:line="240" w:lineRule="auto"/>
        <w:jc w:val="right"/>
        <w:rPr>
          <w:rFonts w:ascii="Tahoma" w:eastAsia="Times New Roman" w:hAnsi="Tahoma" w:cs="Tahoma"/>
          <w:color w:val="646464"/>
          <w:sz w:val="18"/>
          <w:szCs w:val="18"/>
          <w:lang w:eastAsia="ru-RU"/>
        </w:rPr>
      </w:pPr>
      <w:r>
        <w:rPr>
          <w:rFonts w:ascii="Tahoma" w:eastAsia="Times New Roman" w:hAnsi="Tahoma" w:cs="Tahoma"/>
          <w:color w:val="646464"/>
          <w:sz w:val="18"/>
          <w:szCs w:val="18"/>
        </w:rPr>
        <w:t>учитель начальных классов</w:t>
      </w:r>
    </w:p>
    <w:p w:rsidR="00635256" w:rsidRDefault="00635256" w:rsidP="00635256">
      <w:pPr>
        <w:shd w:val="clear" w:color="auto" w:fill="FFFFFF"/>
        <w:spacing w:after="225" w:line="240" w:lineRule="auto"/>
        <w:jc w:val="right"/>
        <w:rPr>
          <w:rFonts w:ascii="Tahoma" w:eastAsia="Times New Roman" w:hAnsi="Tahoma" w:cs="Tahoma"/>
          <w:color w:val="646464"/>
          <w:sz w:val="18"/>
          <w:szCs w:val="18"/>
        </w:rPr>
      </w:pPr>
      <w:r>
        <w:rPr>
          <w:rFonts w:ascii="Tahoma" w:eastAsia="Times New Roman" w:hAnsi="Tahoma" w:cs="Tahoma"/>
          <w:color w:val="646464"/>
          <w:sz w:val="18"/>
          <w:szCs w:val="18"/>
        </w:rPr>
        <w:t>МБОУ РСОШ №4</w:t>
      </w:r>
      <w:r w:rsidRPr="00644BC0">
        <w:rPr>
          <w:rFonts w:ascii="Tahoma" w:eastAsia="Times New Roman" w:hAnsi="Tahoma" w:cs="Tahoma"/>
          <w:color w:val="646464"/>
          <w:sz w:val="18"/>
          <w:szCs w:val="18"/>
          <w:lang w:eastAsia="ru-RU"/>
        </w:rPr>
        <w:t xml:space="preserve"> </w:t>
      </w:r>
      <w:r>
        <w:rPr>
          <w:rFonts w:ascii="Tahoma" w:eastAsia="Times New Roman" w:hAnsi="Tahoma" w:cs="Tahoma"/>
          <w:color w:val="646464"/>
          <w:sz w:val="18"/>
          <w:szCs w:val="18"/>
        </w:rPr>
        <w:t>им. С. В. Пешеходько</w:t>
      </w:r>
    </w:p>
    <w:p w:rsidR="00635256" w:rsidRPr="00644BC0" w:rsidRDefault="00635256" w:rsidP="00635256">
      <w:pPr>
        <w:shd w:val="clear" w:color="auto" w:fill="FFFFFF"/>
        <w:spacing w:after="225" w:line="240" w:lineRule="auto"/>
        <w:jc w:val="right"/>
        <w:rPr>
          <w:rFonts w:ascii="Tahoma" w:eastAsia="Times New Roman" w:hAnsi="Tahoma" w:cs="Tahoma"/>
          <w:color w:val="646464"/>
          <w:sz w:val="18"/>
          <w:szCs w:val="18"/>
          <w:lang w:eastAsia="ru-RU"/>
        </w:rPr>
      </w:pPr>
      <w:r>
        <w:rPr>
          <w:rFonts w:ascii="Tahoma" w:eastAsia="Times New Roman" w:hAnsi="Tahoma" w:cs="Tahoma"/>
          <w:color w:val="646464"/>
          <w:sz w:val="18"/>
          <w:szCs w:val="18"/>
        </w:rPr>
        <w:t xml:space="preserve">п. </w:t>
      </w:r>
      <w:proofErr w:type="spellStart"/>
      <w:r>
        <w:rPr>
          <w:rFonts w:ascii="Tahoma" w:eastAsia="Times New Roman" w:hAnsi="Tahoma" w:cs="Tahoma"/>
          <w:color w:val="646464"/>
          <w:sz w:val="18"/>
          <w:szCs w:val="18"/>
        </w:rPr>
        <w:t>Роговский</w:t>
      </w:r>
      <w:proofErr w:type="spellEnd"/>
    </w:p>
    <w:p w:rsidR="00635256" w:rsidRPr="00644BC0" w:rsidRDefault="00635256" w:rsidP="00635256">
      <w:pPr>
        <w:shd w:val="clear" w:color="auto" w:fill="FFFFFF"/>
        <w:spacing w:after="225" w:line="240" w:lineRule="auto"/>
        <w:jc w:val="right"/>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высшая категория</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b/>
          <w:bCs/>
          <w:color w:val="646464"/>
          <w:sz w:val="18"/>
          <w:szCs w:val="18"/>
          <w:u w:val="single"/>
          <w:lang w:eastAsia="ru-RU"/>
        </w:rPr>
        <w:t>Ключевые слова:</w:t>
      </w:r>
      <w:r w:rsidRPr="00644BC0">
        <w:rPr>
          <w:rFonts w:ascii="Tahoma" w:eastAsia="Times New Roman" w:hAnsi="Tahoma" w:cs="Tahoma"/>
          <w:color w:val="646464"/>
          <w:sz w:val="18"/>
          <w:szCs w:val="18"/>
          <w:lang w:eastAsia="ru-RU"/>
        </w:rPr>
        <w:t> образование, информационно-коммуникационные технологии, учебный процесс, образовательные ресурсы.</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p>
    <w:p w:rsidR="00635256"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w:t>
      </w:r>
      <w:r>
        <w:rPr>
          <w:rFonts w:ascii="Tahoma" w:eastAsia="Times New Roman" w:hAnsi="Tahoma" w:cs="Tahoma"/>
          <w:color w:val="646464"/>
          <w:sz w:val="18"/>
          <w:szCs w:val="18"/>
          <w:lang w:eastAsia="ru-RU"/>
        </w:rPr>
        <w:t>П</w:t>
      </w:r>
      <w:r w:rsidRPr="00F7797A">
        <w:rPr>
          <w:rFonts w:ascii="Tahoma" w:eastAsia="Times New Roman" w:hAnsi="Tahoma" w:cs="Tahoma"/>
          <w:color w:val="646464"/>
          <w:sz w:val="18"/>
          <w:szCs w:val="18"/>
          <w:lang w:eastAsia="ru-RU"/>
        </w:rPr>
        <w:t>рекрасная пора детс</w:t>
      </w:r>
      <w:r>
        <w:rPr>
          <w:rFonts w:ascii="Tahoma" w:eastAsia="Times New Roman" w:hAnsi="Tahoma" w:cs="Tahoma"/>
          <w:color w:val="646464"/>
          <w:sz w:val="18"/>
          <w:szCs w:val="18"/>
          <w:lang w:eastAsia="ru-RU"/>
        </w:rPr>
        <w:t>тва! Ребёнок, впервые переступив</w:t>
      </w:r>
      <w:r w:rsidRPr="00F7797A">
        <w:rPr>
          <w:rFonts w:ascii="Tahoma" w:eastAsia="Times New Roman" w:hAnsi="Tahoma" w:cs="Tahoma"/>
          <w:color w:val="646464"/>
          <w:sz w:val="18"/>
          <w:szCs w:val="18"/>
          <w:lang w:eastAsia="ru-RU"/>
        </w:rPr>
        <w:t xml:space="preserve">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Pr>
          <w:rFonts w:ascii="Tahoma" w:eastAsia="Times New Roman" w:hAnsi="Tahoma" w:cs="Tahoma"/>
          <w:color w:val="646464"/>
          <w:sz w:val="18"/>
          <w:szCs w:val="18"/>
          <w:lang w:eastAsia="ru-RU"/>
        </w:rPr>
        <w:t xml:space="preserve">    </w:t>
      </w:r>
      <w:r w:rsidRPr="00F7797A">
        <w:rPr>
          <w:rFonts w:ascii="Tahoma" w:eastAsia="Times New Roman" w:hAnsi="Tahoma" w:cs="Tahoma"/>
          <w:color w:val="646464"/>
          <w:sz w:val="18"/>
          <w:szCs w:val="18"/>
          <w:lang w:eastAsia="ru-RU"/>
        </w:rPr>
        <w:t xml:space="preserve">   Наиболее эффективными средствами включения ребёнка в процесс творчества на уроке являются: </w:t>
      </w:r>
    </w:p>
    <w:p w:rsidR="00635256" w:rsidRPr="00F7797A" w:rsidRDefault="00635256" w:rsidP="00635256">
      <w:pPr>
        <w:numPr>
          <w:ilvl w:val="0"/>
          <w:numId w:val="1"/>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игровая деятельность; </w:t>
      </w:r>
    </w:p>
    <w:p w:rsidR="00635256" w:rsidRPr="00F7797A" w:rsidRDefault="00635256" w:rsidP="00635256">
      <w:pPr>
        <w:numPr>
          <w:ilvl w:val="0"/>
          <w:numId w:val="1"/>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создание положительных эмоциональных ситуаций; </w:t>
      </w:r>
    </w:p>
    <w:p w:rsidR="00635256" w:rsidRPr="00F7797A" w:rsidRDefault="00635256" w:rsidP="00635256">
      <w:pPr>
        <w:numPr>
          <w:ilvl w:val="0"/>
          <w:numId w:val="1"/>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работа в парах; </w:t>
      </w:r>
    </w:p>
    <w:p w:rsidR="00635256" w:rsidRPr="00635256" w:rsidRDefault="00635256" w:rsidP="00635256">
      <w:pPr>
        <w:numPr>
          <w:ilvl w:val="0"/>
          <w:numId w:val="1"/>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проблемное обучение. </w:t>
      </w:r>
    </w:p>
    <w:p w:rsidR="00635256" w:rsidRPr="00174438"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r w:rsidRPr="00174438">
        <w:rPr>
          <w:rFonts w:ascii="Tahoma" w:eastAsia="Times New Roman" w:hAnsi="Tahoma" w:cs="Tahoma"/>
          <w:color w:val="646464"/>
          <w:sz w:val="18"/>
          <w:szCs w:val="18"/>
          <w:lang w:eastAsia="ru-RU"/>
        </w:rPr>
        <w:t xml:space="preserve">  Использование информационных и коммуникационных образовательных технологий (ИКТ) в учебном процессе является </w:t>
      </w:r>
      <w:r w:rsidRPr="00174438">
        <w:rPr>
          <w:rFonts w:ascii="Tahoma" w:eastAsia="Times New Roman" w:hAnsi="Tahoma" w:cs="Tahoma"/>
          <w:b/>
          <w:color w:val="646464"/>
          <w:sz w:val="18"/>
          <w:szCs w:val="18"/>
          <w:lang w:eastAsia="ru-RU"/>
        </w:rPr>
        <w:t>актуальной проблемой</w:t>
      </w:r>
      <w:r w:rsidRPr="00174438">
        <w:rPr>
          <w:rFonts w:ascii="Tahoma" w:eastAsia="Times New Roman" w:hAnsi="Tahoma" w:cs="Tahoma"/>
          <w:color w:val="646464"/>
          <w:sz w:val="18"/>
          <w:szCs w:val="18"/>
          <w:lang w:eastAsia="ru-RU"/>
        </w:rPr>
        <w:t xml:space="preserve"> современного школьного образования. Для начальной школы применение ИКТ позволяет решить ряд проблем обучения.</w:t>
      </w:r>
    </w:p>
    <w:p w:rsidR="00635256" w:rsidRPr="00174438"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174438">
        <w:rPr>
          <w:rFonts w:ascii="Tahoma" w:eastAsia="Times New Roman" w:hAnsi="Tahoma" w:cs="Tahoma"/>
          <w:color w:val="646464"/>
          <w:sz w:val="18"/>
          <w:szCs w:val="18"/>
          <w:lang w:eastAsia="ru-RU"/>
        </w:rPr>
        <w:t>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635256" w:rsidRPr="00174438"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174438">
        <w:rPr>
          <w:rFonts w:ascii="Tahoma" w:eastAsia="Times New Roman" w:hAnsi="Tahoma" w:cs="Tahoma"/>
          <w:color w:val="646464"/>
          <w:sz w:val="18"/>
          <w:szCs w:val="18"/>
          <w:lang w:eastAsia="ru-RU"/>
        </w:rPr>
        <w:t>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w:t>
      </w:r>
      <w:r>
        <w:rPr>
          <w:rFonts w:ascii="Tahoma" w:eastAsia="Times New Roman" w:hAnsi="Tahoma" w:cs="Tahoma"/>
          <w:color w:val="646464"/>
          <w:sz w:val="18"/>
          <w:szCs w:val="18"/>
          <w:lang w:eastAsia="ru-RU"/>
        </w:rPr>
        <w:t xml:space="preserve"> наш быстро меняющийся мир, </w:t>
      </w:r>
      <w:r w:rsidRPr="00174438">
        <w:rPr>
          <w:rFonts w:ascii="Tahoma" w:eastAsia="Times New Roman" w:hAnsi="Tahoma" w:cs="Tahoma"/>
          <w:color w:val="646464"/>
          <w:sz w:val="18"/>
          <w:szCs w:val="18"/>
          <w:lang w:eastAsia="ru-RU"/>
        </w:rPr>
        <w:t>переполненный информацией. Научить ребенка работать с информацией, научить учиться.</w:t>
      </w:r>
    </w:p>
    <w:p w:rsidR="00635256" w:rsidRPr="00174438"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174438">
        <w:rPr>
          <w:rFonts w:ascii="Tahoma" w:eastAsia="Times New Roman" w:hAnsi="Tahoma" w:cs="Tahoma"/>
          <w:color w:val="646464"/>
          <w:sz w:val="18"/>
          <w:szCs w:val="18"/>
          <w:lang w:eastAsia="ru-RU"/>
        </w:rPr>
        <w:lastRenderedPageBreak/>
        <w:t xml:space="preserve">    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w:t>
      </w:r>
      <w:r>
        <w:rPr>
          <w:rFonts w:ascii="Tahoma" w:eastAsia="Times New Roman" w:hAnsi="Tahoma" w:cs="Tahoma"/>
          <w:color w:val="646464"/>
          <w:sz w:val="18"/>
          <w:szCs w:val="18"/>
          <w:lang w:eastAsia="ru-RU"/>
        </w:rPr>
        <w:t xml:space="preserve"> </w:t>
      </w:r>
      <w:r w:rsidRPr="00174438">
        <w:rPr>
          <w:rFonts w:ascii="Tahoma" w:eastAsia="Times New Roman" w:hAnsi="Tahoma" w:cs="Tahoma"/>
          <w:color w:val="646464"/>
          <w:sz w:val="18"/>
          <w:szCs w:val="18"/>
          <w:lang w:eastAsia="ru-RU"/>
        </w:rPr>
        <w:t>XXI век — век высоких компьютерных технологий.</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w:t>
      </w:r>
      <w:r>
        <w:rPr>
          <w:rFonts w:ascii="Tahoma" w:eastAsia="Times New Roman" w:hAnsi="Tahoma" w:cs="Tahoma"/>
          <w:color w:val="646464"/>
          <w:sz w:val="18"/>
          <w:szCs w:val="18"/>
          <w:lang w:eastAsia="ru-RU"/>
        </w:rPr>
        <w:t xml:space="preserve">  </w:t>
      </w:r>
      <w:r w:rsidRPr="00F7797A">
        <w:rPr>
          <w:rFonts w:ascii="Tahoma" w:eastAsia="Times New Roman" w:hAnsi="Tahoma" w:cs="Tahoma"/>
          <w:color w:val="646464"/>
          <w:sz w:val="18"/>
          <w:szCs w:val="18"/>
          <w:lang w:eastAsia="ru-RU"/>
        </w:rPr>
        <w:t xml:space="preserve">Применение новых и новейших информационных средств приводит к появлению в педагогике новых понятий.   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 </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Формирование информационной культуры в школе происходит, прежде всего,</w:t>
      </w:r>
      <w:r>
        <w:rPr>
          <w:rFonts w:ascii="Tahoma" w:eastAsia="Times New Roman" w:hAnsi="Tahoma" w:cs="Tahoma"/>
          <w:color w:val="646464"/>
          <w:sz w:val="18"/>
          <w:szCs w:val="18"/>
          <w:lang w:eastAsia="ru-RU"/>
        </w:rPr>
        <w:t xml:space="preserve"> с помощью и при посредстве</w:t>
      </w:r>
      <w:r w:rsidRPr="00644BC0">
        <w:rPr>
          <w:rFonts w:ascii="Tahoma" w:eastAsia="Times New Roman" w:hAnsi="Tahoma" w:cs="Tahoma"/>
          <w:color w:val="646464"/>
          <w:sz w:val="18"/>
          <w:szCs w:val="18"/>
          <w:shd w:val="clear" w:color="auto" w:fill="FFFFFF"/>
          <w:lang w:eastAsia="ru-RU"/>
        </w:rPr>
        <w:t xml:space="preserve">  </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CA6A2F">
        <w:rPr>
          <w:rFonts w:ascii="Tahoma" w:eastAsia="Times New Roman" w:hAnsi="Tahoma" w:cs="Tahoma"/>
          <w:b/>
          <w:color w:val="646464"/>
          <w:sz w:val="18"/>
          <w:szCs w:val="18"/>
          <w:lang w:eastAsia="ru-RU"/>
        </w:rPr>
        <w:t xml:space="preserve">          </w:t>
      </w:r>
      <w:r w:rsidRPr="00644BC0">
        <w:rPr>
          <w:rFonts w:ascii="Tahoma" w:eastAsia="Times New Roman" w:hAnsi="Tahoma" w:cs="Tahoma"/>
          <w:b/>
          <w:color w:val="646464"/>
          <w:sz w:val="18"/>
          <w:szCs w:val="18"/>
          <w:lang w:eastAsia="ru-RU"/>
        </w:rPr>
        <w:t>Актуальность методической разработки</w:t>
      </w:r>
      <w:r w:rsidRPr="00644BC0">
        <w:rPr>
          <w:rFonts w:ascii="Tahoma" w:eastAsia="Times New Roman" w:hAnsi="Tahoma" w:cs="Tahoma"/>
          <w:color w:val="646464"/>
          <w:sz w:val="18"/>
          <w:szCs w:val="18"/>
          <w:lang w:eastAsia="ru-RU"/>
        </w:rPr>
        <w:t xml:space="preserve"> обусловлена и тем, что используемые в ней подходы и педагогические технологии соответствуют современным приоритетным социальным и личностным заказам. Они направлены на преодоление противоречий между:</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Ø    однообразием содержания учебного материала и многообразием форм использования ИКТ.</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xml:space="preserve">Ø    отсутствием заинтересованности к изучению </w:t>
      </w:r>
      <w:r>
        <w:rPr>
          <w:rFonts w:ascii="Tahoma" w:eastAsia="Times New Roman" w:hAnsi="Tahoma" w:cs="Tahoma"/>
          <w:color w:val="646464"/>
          <w:sz w:val="18"/>
          <w:szCs w:val="18"/>
          <w:lang w:eastAsia="ru-RU"/>
        </w:rPr>
        <w:t xml:space="preserve">предметов в начальной школе </w:t>
      </w:r>
      <w:r w:rsidRPr="00644BC0">
        <w:rPr>
          <w:rFonts w:ascii="Tahoma" w:eastAsia="Times New Roman" w:hAnsi="Tahoma" w:cs="Tahoma"/>
          <w:color w:val="646464"/>
          <w:sz w:val="18"/>
          <w:szCs w:val="18"/>
          <w:lang w:eastAsia="ru-RU"/>
        </w:rPr>
        <w:t>и высокими требованиями государственного образовательного стандарта.</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Ø    информационной насыщенностью и условиями учебного процесса</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b/>
          <w:bCs/>
          <w:color w:val="646464"/>
          <w:sz w:val="18"/>
          <w:szCs w:val="18"/>
          <w:lang w:eastAsia="ru-RU"/>
        </w:rPr>
        <w:t>Цель:</w:t>
      </w:r>
      <w:r w:rsidRPr="00644BC0">
        <w:rPr>
          <w:rFonts w:ascii="Tahoma" w:eastAsia="Times New Roman" w:hAnsi="Tahoma" w:cs="Tahoma"/>
          <w:color w:val="646464"/>
          <w:sz w:val="18"/>
          <w:szCs w:val="18"/>
          <w:lang w:eastAsia="ru-RU"/>
        </w:rPr>
        <w:t xml:space="preserve"> определить возможности применения информационно-коммуникационных технологий в процессе обучения </w:t>
      </w:r>
      <w:r>
        <w:rPr>
          <w:rFonts w:ascii="Tahoma" w:eastAsia="Times New Roman" w:hAnsi="Tahoma" w:cs="Tahoma"/>
          <w:color w:val="646464"/>
          <w:sz w:val="18"/>
          <w:szCs w:val="18"/>
          <w:lang w:eastAsia="ru-RU"/>
        </w:rPr>
        <w:t xml:space="preserve">в начальных классах в урочное и во внеурочное время </w:t>
      </w:r>
      <w:r w:rsidRPr="00644BC0">
        <w:rPr>
          <w:rFonts w:ascii="Tahoma" w:eastAsia="Times New Roman" w:hAnsi="Tahoma" w:cs="Tahoma"/>
          <w:color w:val="646464"/>
          <w:sz w:val="18"/>
          <w:szCs w:val="18"/>
          <w:lang w:eastAsia="ru-RU"/>
        </w:rPr>
        <w:t>как одного из способов повышения качества образования</w:t>
      </w:r>
      <w:r>
        <w:rPr>
          <w:rFonts w:ascii="Tahoma" w:eastAsia="Times New Roman" w:hAnsi="Tahoma" w:cs="Tahoma"/>
          <w:color w:val="646464"/>
          <w:sz w:val="18"/>
          <w:szCs w:val="18"/>
          <w:lang w:eastAsia="ru-RU"/>
        </w:rPr>
        <w:t xml:space="preserve"> </w:t>
      </w:r>
      <w:r w:rsidRPr="00644BC0">
        <w:rPr>
          <w:rFonts w:ascii="Tahoma" w:eastAsia="Times New Roman" w:hAnsi="Tahoma" w:cs="Tahoma"/>
          <w:color w:val="646464"/>
          <w:sz w:val="18"/>
          <w:szCs w:val="18"/>
          <w:lang w:eastAsia="ru-RU"/>
        </w:rPr>
        <w:t>интенсивности процесса обучения.</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b/>
          <w:bCs/>
          <w:color w:val="646464"/>
          <w:sz w:val="18"/>
          <w:szCs w:val="18"/>
          <w:lang w:eastAsia="ru-RU"/>
        </w:rPr>
        <w:t>Задачи:</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проанализировать влияние информационных технологий на качество знаний;</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показать образовательные возможности информационно-коммуникационных технологий.</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b/>
          <w:color w:val="646464"/>
          <w:sz w:val="18"/>
          <w:szCs w:val="18"/>
          <w:lang w:eastAsia="ru-RU"/>
        </w:rPr>
        <w:t>Ожидаемый результат</w:t>
      </w:r>
      <w:r w:rsidRPr="00644BC0">
        <w:rPr>
          <w:rFonts w:ascii="Tahoma" w:eastAsia="Times New Roman" w:hAnsi="Tahoma" w:cs="Tahoma"/>
          <w:color w:val="646464"/>
          <w:sz w:val="18"/>
          <w:szCs w:val="18"/>
          <w:lang w:eastAsia="ru-RU"/>
        </w:rPr>
        <w:t xml:space="preserve"> – повышение эффективности преподавания </w:t>
      </w:r>
      <w:r>
        <w:rPr>
          <w:rFonts w:ascii="Tahoma" w:eastAsia="Times New Roman" w:hAnsi="Tahoma" w:cs="Tahoma"/>
          <w:color w:val="646464"/>
          <w:sz w:val="18"/>
          <w:szCs w:val="18"/>
          <w:lang w:eastAsia="ru-RU"/>
        </w:rPr>
        <w:t xml:space="preserve">в начальной школе </w:t>
      </w:r>
      <w:r w:rsidRPr="00644BC0">
        <w:rPr>
          <w:rFonts w:ascii="Tahoma" w:eastAsia="Times New Roman" w:hAnsi="Tahoma" w:cs="Tahoma"/>
          <w:color w:val="646464"/>
          <w:sz w:val="18"/>
          <w:szCs w:val="18"/>
          <w:lang w:eastAsia="ru-RU"/>
        </w:rPr>
        <w:t>в области формирования коммуникативной компетентности с применением ИКТ.</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b/>
          <w:bCs/>
          <w:color w:val="646464"/>
          <w:sz w:val="18"/>
          <w:szCs w:val="18"/>
          <w:lang w:eastAsia="ru-RU"/>
        </w:rPr>
        <w:t>Практическая значимость: </w:t>
      </w:r>
      <w:r w:rsidRPr="00644BC0">
        <w:rPr>
          <w:rFonts w:ascii="Tahoma" w:eastAsia="Times New Roman" w:hAnsi="Tahoma" w:cs="Tahoma"/>
          <w:color w:val="646464"/>
          <w:sz w:val="18"/>
          <w:szCs w:val="18"/>
          <w:lang w:eastAsia="ru-RU"/>
        </w:rPr>
        <w:t xml:space="preserve">при помощи ИКТ можно в корне изменить организацию процесса обучения, помочь учителю в их выборе и применении в практике преподавания </w:t>
      </w:r>
      <w:r>
        <w:rPr>
          <w:rFonts w:ascii="Tahoma" w:eastAsia="Times New Roman" w:hAnsi="Tahoma" w:cs="Tahoma"/>
          <w:color w:val="646464"/>
          <w:sz w:val="18"/>
          <w:szCs w:val="18"/>
          <w:lang w:eastAsia="ru-RU"/>
        </w:rPr>
        <w:t>в урочное и внеурочное время в начальной школе</w:t>
      </w:r>
      <w:r w:rsidRPr="00644BC0">
        <w:rPr>
          <w:rFonts w:ascii="Tahoma" w:eastAsia="Times New Roman" w:hAnsi="Tahoma" w:cs="Tahoma"/>
          <w:color w:val="646464"/>
          <w:sz w:val="18"/>
          <w:szCs w:val="18"/>
          <w:lang w:eastAsia="ru-RU"/>
        </w:rPr>
        <w:t xml:space="preserve">. Результаты экспериментальной деятельности по использованию информационно-коммуникационных технологий могут быть внедрены в процесс обучения </w:t>
      </w:r>
      <w:r>
        <w:rPr>
          <w:rFonts w:ascii="Tahoma" w:eastAsia="Times New Roman" w:hAnsi="Tahoma" w:cs="Tahoma"/>
          <w:color w:val="646464"/>
          <w:sz w:val="18"/>
          <w:szCs w:val="18"/>
          <w:lang w:eastAsia="ru-RU"/>
        </w:rPr>
        <w:t>в начальной школе.</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Итак, активное включение информационно-коммуникационных технологий в систему обучения позволяет решить ряд задач, труднодостижимых в традиционном обучении:</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воспитывать системное мышление;</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учить коллективной мыслительной и практической работе;</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тренироваться в интерактивном общении в среде Интернет;</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готовить личность «информационного общества»;</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развивать исследовательский интерес;</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оптимизировать учебный процесс;</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повы</w:t>
      </w:r>
      <w:r>
        <w:rPr>
          <w:rFonts w:ascii="Tahoma" w:eastAsia="Times New Roman" w:hAnsi="Tahoma" w:cs="Tahoma"/>
          <w:color w:val="646464"/>
          <w:sz w:val="18"/>
          <w:szCs w:val="18"/>
          <w:lang w:eastAsia="ru-RU"/>
        </w:rPr>
        <w:t>шать интерес к изучению предметов</w:t>
      </w:r>
      <w:r w:rsidRPr="00644BC0">
        <w:rPr>
          <w:rFonts w:ascii="Tahoma" w:eastAsia="Times New Roman" w:hAnsi="Tahoma" w:cs="Tahoma"/>
          <w:color w:val="646464"/>
          <w:sz w:val="18"/>
          <w:szCs w:val="18"/>
          <w:lang w:eastAsia="ru-RU"/>
        </w:rPr>
        <w:t>;</w:t>
      </w:r>
    </w:p>
    <w:p w:rsidR="00635256" w:rsidRPr="00644BC0"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формировать навыки в передаче и восприятии информации, в установлении обратной связи, в умении поддерживать коммуникации.</w:t>
      </w:r>
    </w:p>
    <w:p w:rsidR="00635256"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644BC0">
        <w:rPr>
          <w:rFonts w:ascii="Tahoma" w:eastAsia="Times New Roman" w:hAnsi="Tahoma" w:cs="Tahoma"/>
          <w:color w:val="646464"/>
          <w:sz w:val="18"/>
          <w:szCs w:val="18"/>
          <w:lang w:eastAsia="ru-RU"/>
        </w:rPr>
        <w:t xml:space="preserve">Использование информационных компьютерных технологий дает принципиально новые возможности для повышения эффективности учебного процесса. Это расширение доступа к информации в привычной вербальной и иных формах, увеличение выразительных возможностей предоставления информации, соединение ее рациональных и эмоциональных аспектов, включение игровых элементов, возможность использования моделей, широкая вариантность в выборе методических средств, тиражирование и совершенствование методических материалов и упрощение их передачи на расстояние, новые возможности в </w:t>
      </w:r>
      <w:r w:rsidRPr="00644BC0">
        <w:rPr>
          <w:rFonts w:ascii="Tahoma" w:eastAsia="Times New Roman" w:hAnsi="Tahoma" w:cs="Tahoma"/>
          <w:color w:val="646464"/>
          <w:sz w:val="18"/>
          <w:szCs w:val="18"/>
          <w:lang w:eastAsia="ru-RU"/>
        </w:rPr>
        <w:lastRenderedPageBreak/>
        <w:t xml:space="preserve">концентрации информации, индивидуализации образовательного процесса и его вариативность, новые возможности в организации </w:t>
      </w:r>
      <w:proofErr w:type="spellStart"/>
      <w:r w:rsidRPr="00644BC0">
        <w:rPr>
          <w:rFonts w:ascii="Tahoma" w:eastAsia="Times New Roman" w:hAnsi="Tahoma" w:cs="Tahoma"/>
          <w:color w:val="646464"/>
          <w:sz w:val="18"/>
          <w:szCs w:val="18"/>
          <w:lang w:eastAsia="ru-RU"/>
        </w:rPr>
        <w:t>межпредметных</w:t>
      </w:r>
      <w:proofErr w:type="spellEnd"/>
      <w:r w:rsidRPr="00644BC0">
        <w:rPr>
          <w:rFonts w:ascii="Tahoma" w:eastAsia="Times New Roman" w:hAnsi="Tahoma" w:cs="Tahoma"/>
          <w:color w:val="646464"/>
          <w:sz w:val="18"/>
          <w:szCs w:val="18"/>
          <w:lang w:eastAsia="ru-RU"/>
        </w:rPr>
        <w:t xml:space="preserve"> связей, освобождение учителя от рутинного труда и сосредоточение его внимания на творческих моментах в обучении, повышение интереса к получению знаний, положительную динамику </w:t>
      </w:r>
      <w:proofErr w:type="spellStart"/>
      <w:r w:rsidRPr="00644BC0">
        <w:rPr>
          <w:rFonts w:ascii="Tahoma" w:eastAsia="Times New Roman" w:hAnsi="Tahoma" w:cs="Tahoma"/>
          <w:color w:val="646464"/>
          <w:sz w:val="18"/>
          <w:szCs w:val="18"/>
          <w:lang w:eastAsia="ru-RU"/>
        </w:rPr>
        <w:t>сформированности</w:t>
      </w:r>
      <w:proofErr w:type="spellEnd"/>
      <w:r w:rsidRPr="00644BC0">
        <w:rPr>
          <w:rFonts w:ascii="Tahoma" w:eastAsia="Times New Roman" w:hAnsi="Tahoma" w:cs="Tahoma"/>
          <w:color w:val="646464"/>
          <w:sz w:val="18"/>
          <w:szCs w:val="18"/>
          <w:lang w:eastAsia="ru-RU"/>
        </w:rPr>
        <w:t xml:space="preserve"> языковых, коммуникативных, учебных компетенций, активное участие в проектной, творческой деятельности, во внеклассной работе по предмету.</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средств ИКТ.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 </w:t>
      </w:r>
      <w:r>
        <w:rPr>
          <w:rFonts w:ascii="Tahoma" w:eastAsia="Times New Roman" w:hAnsi="Tahoma" w:cs="Tahoma"/>
          <w:color w:val="646464"/>
          <w:sz w:val="18"/>
          <w:szCs w:val="18"/>
          <w:lang w:eastAsia="ru-RU"/>
        </w:rPr>
        <w:t xml:space="preserve">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Применение ИКТ на уроках усиливает: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положительную мотивацию обучения</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 активизирует познавательную деятельность обучающихся.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Использование ИКТ на уроке позволили в полной мере реализовать основные принципы активизации познавательной деятельности: </w:t>
      </w:r>
    </w:p>
    <w:p w:rsidR="00635256" w:rsidRPr="00F7797A" w:rsidRDefault="00635256" w:rsidP="00635256">
      <w:pPr>
        <w:numPr>
          <w:ilvl w:val="0"/>
          <w:numId w:val="2"/>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Принцип равенства позиций </w:t>
      </w:r>
    </w:p>
    <w:p w:rsidR="00635256" w:rsidRPr="00F7797A" w:rsidRDefault="00635256" w:rsidP="00635256">
      <w:pPr>
        <w:numPr>
          <w:ilvl w:val="0"/>
          <w:numId w:val="2"/>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Принцип доверительности </w:t>
      </w:r>
    </w:p>
    <w:p w:rsidR="00635256" w:rsidRPr="00F7797A" w:rsidRDefault="00635256" w:rsidP="00635256">
      <w:pPr>
        <w:numPr>
          <w:ilvl w:val="0"/>
          <w:numId w:val="2"/>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Принцип обратной связи </w:t>
      </w:r>
    </w:p>
    <w:p w:rsidR="00635256" w:rsidRPr="00F7797A" w:rsidRDefault="00635256" w:rsidP="00635256">
      <w:pPr>
        <w:numPr>
          <w:ilvl w:val="0"/>
          <w:numId w:val="2"/>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Принцип занятия исследовательской позиции.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Реализация этих принципов просматривается на всех уроках, где применяется ИКТ.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Использование ИКТ позволяет проводить уроки: </w:t>
      </w:r>
    </w:p>
    <w:p w:rsidR="00635256" w:rsidRPr="00F7797A" w:rsidRDefault="00635256" w:rsidP="00635256">
      <w:pPr>
        <w:numPr>
          <w:ilvl w:val="0"/>
          <w:numId w:val="3"/>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на высоком эстетическом и эмоциональном уровне (анимация, музыка) </w:t>
      </w:r>
    </w:p>
    <w:p w:rsidR="00635256" w:rsidRPr="00F7797A" w:rsidRDefault="00635256" w:rsidP="00635256">
      <w:pPr>
        <w:numPr>
          <w:ilvl w:val="0"/>
          <w:numId w:val="3"/>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обеспечивает наглядность; </w:t>
      </w:r>
    </w:p>
    <w:p w:rsidR="00635256" w:rsidRPr="00F7797A" w:rsidRDefault="00635256" w:rsidP="00635256">
      <w:pPr>
        <w:numPr>
          <w:ilvl w:val="0"/>
          <w:numId w:val="3"/>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привлекает большое количество дидактического материала; </w:t>
      </w:r>
    </w:p>
    <w:p w:rsidR="00635256" w:rsidRPr="00F7797A" w:rsidRDefault="00635256" w:rsidP="00635256">
      <w:pPr>
        <w:numPr>
          <w:ilvl w:val="0"/>
          <w:numId w:val="3"/>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повышает объём выполняемой работы на уроке в 1,5 – 2 раза; </w:t>
      </w:r>
    </w:p>
    <w:p w:rsidR="00635256" w:rsidRPr="00F7797A" w:rsidRDefault="00635256" w:rsidP="00635256">
      <w:pPr>
        <w:numPr>
          <w:ilvl w:val="0"/>
          <w:numId w:val="3"/>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обеспечивает высокую ст</w:t>
      </w:r>
      <w:r>
        <w:rPr>
          <w:rFonts w:ascii="Tahoma" w:eastAsia="Times New Roman" w:hAnsi="Tahoma" w:cs="Tahoma"/>
          <w:color w:val="646464"/>
          <w:sz w:val="18"/>
          <w:szCs w:val="18"/>
          <w:lang w:eastAsia="ru-RU"/>
        </w:rPr>
        <w:t>епень дифференциации обучения (</w:t>
      </w:r>
      <w:r w:rsidRPr="00F7797A">
        <w:rPr>
          <w:rFonts w:ascii="Tahoma" w:eastAsia="Times New Roman" w:hAnsi="Tahoma" w:cs="Tahoma"/>
          <w:color w:val="646464"/>
          <w:sz w:val="18"/>
          <w:szCs w:val="18"/>
          <w:lang w:eastAsia="ru-RU"/>
        </w:rPr>
        <w:t xml:space="preserve">индивидуально подойти к ученику, применяя </w:t>
      </w:r>
      <w:proofErr w:type="spellStart"/>
      <w:r w:rsidRPr="00F7797A">
        <w:rPr>
          <w:rFonts w:ascii="Tahoma" w:eastAsia="Times New Roman" w:hAnsi="Tahoma" w:cs="Tahoma"/>
          <w:color w:val="646464"/>
          <w:sz w:val="18"/>
          <w:szCs w:val="18"/>
          <w:lang w:eastAsia="ru-RU"/>
        </w:rPr>
        <w:t>разноуровневые</w:t>
      </w:r>
      <w:proofErr w:type="spellEnd"/>
      <w:r w:rsidRPr="00F7797A">
        <w:rPr>
          <w:rFonts w:ascii="Tahoma" w:eastAsia="Times New Roman" w:hAnsi="Tahoma" w:cs="Tahoma"/>
          <w:color w:val="646464"/>
          <w:sz w:val="18"/>
          <w:szCs w:val="18"/>
          <w:lang w:eastAsia="ru-RU"/>
        </w:rPr>
        <w:t xml:space="preserve"> задания).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Применение ИКТ: </w:t>
      </w:r>
    </w:p>
    <w:p w:rsidR="00635256" w:rsidRPr="00F7797A" w:rsidRDefault="00635256" w:rsidP="00635256">
      <w:pPr>
        <w:numPr>
          <w:ilvl w:val="0"/>
          <w:numId w:val="4"/>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расширяет возможность самостоятельной деятельности; </w:t>
      </w:r>
    </w:p>
    <w:p w:rsidR="00635256" w:rsidRPr="00F7797A" w:rsidRDefault="00635256" w:rsidP="00635256">
      <w:pPr>
        <w:numPr>
          <w:ilvl w:val="0"/>
          <w:numId w:val="4"/>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формирует навык исследовательской деятельности; </w:t>
      </w:r>
    </w:p>
    <w:p w:rsidR="00635256" w:rsidRPr="00F7797A" w:rsidRDefault="00635256" w:rsidP="00635256">
      <w:pPr>
        <w:numPr>
          <w:ilvl w:val="0"/>
          <w:numId w:val="4"/>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обеспечивает доступ к различным справочным системам, электронным библиотекам, другим информационным ресурсам; </w:t>
      </w:r>
    </w:p>
    <w:p w:rsidR="00635256" w:rsidRPr="00F7797A" w:rsidRDefault="00635256" w:rsidP="00635256">
      <w:pPr>
        <w:numPr>
          <w:ilvl w:val="0"/>
          <w:numId w:val="4"/>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а в общем, СОСОБСТВУЕТ ПОВЫШЕНИЮ КАЧЕСТВА ОБРАЗОВАНИЯ.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Младший школьный возраст характеризуется психофизиологическими возрастными особенностями, индивидуальной (визуальная, аудиальная) системой восприятия, низкой степенью развитости познавательных способностей, особенностями учебной мотивации.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w:t>
      </w:r>
      <w:r w:rsidRPr="00F7797A">
        <w:rPr>
          <w:rFonts w:ascii="Tahoma" w:eastAsia="Times New Roman" w:hAnsi="Tahoma" w:cs="Tahoma"/>
          <w:color w:val="646464"/>
          <w:sz w:val="18"/>
          <w:szCs w:val="18"/>
          <w:lang w:eastAsia="ru-RU"/>
        </w:rPr>
        <w:lastRenderedPageBreak/>
        <w:t xml:space="preserve">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Применение на уроках ИКТ способствует так же: </w:t>
      </w:r>
    </w:p>
    <w:p w:rsidR="00635256" w:rsidRPr="00F7797A" w:rsidRDefault="00635256" w:rsidP="00635256">
      <w:pPr>
        <w:numPr>
          <w:ilvl w:val="0"/>
          <w:numId w:val="5"/>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сделать урок эмоционально насыщенным и полноценным, наиболее наглядным; </w:t>
      </w:r>
    </w:p>
    <w:p w:rsidR="00635256" w:rsidRPr="00F7797A" w:rsidRDefault="00635256" w:rsidP="00635256">
      <w:pPr>
        <w:numPr>
          <w:ilvl w:val="0"/>
          <w:numId w:val="5"/>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сокращению времени для контроля и проверки знаний учащихся; </w:t>
      </w:r>
    </w:p>
    <w:p w:rsidR="00635256" w:rsidRPr="00F7797A" w:rsidRDefault="00635256" w:rsidP="00635256">
      <w:pPr>
        <w:numPr>
          <w:ilvl w:val="0"/>
          <w:numId w:val="5"/>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обучающиеся учатся навыкам контроля и самоконтроля.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Дидактический материал ИКТ разнообразный по содержанию и по форме. Самыми часто применяемыми являются: понятийный аппарат и фотографии (репродукции) электронной энциклопедии «Кирилл и Мефодий», видеоролики, клипы песен, мелодии, презентации по определенной теме, различные тесты, задания, развивающего характера.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Основной целью применения ИКТ является: </w:t>
      </w:r>
    </w:p>
    <w:p w:rsidR="00635256" w:rsidRPr="00F7797A" w:rsidRDefault="00635256" w:rsidP="00635256">
      <w:pPr>
        <w:numPr>
          <w:ilvl w:val="0"/>
          <w:numId w:val="6"/>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развитие мышления </w:t>
      </w:r>
    </w:p>
    <w:p w:rsidR="00635256" w:rsidRPr="00F7797A" w:rsidRDefault="00635256" w:rsidP="00635256">
      <w:pPr>
        <w:numPr>
          <w:ilvl w:val="0"/>
          <w:numId w:val="6"/>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формирование приемов мыслительной деятельности.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 Для этого использую различные методы и приемы. Учителем используются развивающие методы и приемы: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метод анализа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метод сравнения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метод обобщения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метод классификации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формулировка понятий </w:t>
      </w:r>
    </w:p>
    <w:p w:rsidR="00635256" w:rsidRPr="00F7797A" w:rsidRDefault="00635256" w:rsidP="00635256">
      <w:pPr>
        <w:numPr>
          <w:ilvl w:val="0"/>
          <w:numId w:val="7"/>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внутренний план действий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При подготовке к урокам учитель использует электронные ресурсы учебного назначения: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мультимедийные курсы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презентации к урокам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логические игры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тестовые оболочки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ресурсы Интернет </w:t>
      </w:r>
    </w:p>
    <w:p w:rsidR="00635256" w:rsidRPr="00F7797A" w:rsidRDefault="00635256" w:rsidP="00635256">
      <w:pPr>
        <w:numPr>
          <w:ilvl w:val="0"/>
          <w:numId w:val="8"/>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электронные энциклопедии.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При разработке урока с использованием ИКТ уделяется особое внимание на здоровье обучающихся. Поурочный план включает в себя физические и динамические паузы, зарядку для глаз, использование элементов </w:t>
      </w:r>
      <w:proofErr w:type="spellStart"/>
      <w:r w:rsidRPr="00F7797A">
        <w:rPr>
          <w:rFonts w:ascii="Tahoma" w:eastAsia="Times New Roman" w:hAnsi="Tahoma" w:cs="Tahoma"/>
          <w:color w:val="646464"/>
          <w:sz w:val="18"/>
          <w:szCs w:val="18"/>
          <w:lang w:eastAsia="ru-RU"/>
        </w:rPr>
        <w:t>здоровьесберегающих</w:t>
      </w:r>
      <w:proofErr w:type="spellEnd"/>
      <w:r w:rsidRPr="00F7797A">
        <w:rPr>
          <w:rFonts w:ascii="Tahoma" w:eastAsia="Times New Roman" w:hAnsi="Tahoma" w:cs="Tahoma"/>
          <w:color w:val="646464"/>
          <w:sz w:val="18"/>
          <w:szCs w:val="18"/>
          <w:lang w:eastAsia="ru-RU"/>
        </w:rPr>
        <w:t xml:space="preserve"> технологий.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Использование ИКТ позволяет расширить рамки учебника.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      Таким образом, труд, затраченный на управление познавательной деятельностью с помощью средств ИКТ оправдывает себя во всех отношениях: </w:t>
      </w:r>
    </w:p>
    <w:p w:rsidR="00635256" w:rsidRPr="00F7797A" w:rsidRDefault="00635256" w:rsidP="00635256">
      <w:pPr>
        <w:numPr>
          <w:ilvl w:val="0"/>
          <w:numId w:val="9"/>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повышает качество знаний </w:t>
      </w:r>
    </w:p>
    <w:p w:rsidR="00635256" w:rsidRPr="00F7797A" w:rsidRDefault="00635256" w:rsidP="00635256">
      <w:pPr>
        <w:numPr>
          <w:ilvl w:val="0"/>
          <w:numId w:val="9"/>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продвигает ребенка в общем развитии </w:t>
      </w:r>
    </w:p>
    <w:p w:rsidR="00635256" w:rsidRPr="00F7797A" w:rsidRDefault="00635256" w:rsidP="00635256">
      <w:pPr>
        <w:numPr>
          <w:ilvl w:val="0"/>
          <w:numId w:val="9"/>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lastRenderedPageBreak/>
        <w:t xml:space="preserve">помогает преодолеть трудности </w:t>
      </w:r>
    </w:p>
    <w:p w:rsidR="00635256" w:rsidRPr="00F7797A" w:rsidRDefault="00635256" w:rsidP="00635256">
      <w:pPr>
        <w:numPr>
          <w:ilvl w:val="0"/>
          <w:numId w:val="9"/>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вносит радость в жизнь ребенка </w:t>
      </w:r>
    </w:p>
    <w:p w:rsidR="00635256" w:rsidRPr="00F7797A" w:rsidRDefault="00635256" w:rsidP="00635256">
      <w:pPr>
        <w:numPr>
          <w:ilvl w:val="0"/>
          <w:numId w:val="9"/>
        </w:num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 xml:space="preserve">позволяет вести обучение в зоне ближайшего развития </w:t>
      </w:r>
    </w:p>
    <w:p w:rsidR="00635256" w:rsidRPr="00F7797A"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F7797A">
        <w:rPr>
          <w:rFonts w:ascii="Tahoma" w:eastAsia="Times New Roman" w:hAnsi="Tahoma" w:cs="Tahoma"/>
          <w:color w:val="646464"/>
          <w:sz w:val="18"/>
          <w:szCs w:val="18"/>
          <w:lang w:eastAsia="ru-RU"/>
        </w:rPr>
        <w:t>создает благоприятные условия для лучшего взаимопонимания учителя и учащихся и их сотрудничества в учебном процессе.</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В работе я использую готовые мультимедийные продукты и компьютерные обучающие программы, создаю собственные презентации, использую средства сети Интернет в учебной и внеклассной работе.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w:t>
      </w:r>
      <w:r w:rsidRPr="00AE496F">
        <w:rPr>
          <w:rFonts w:ascii="Tahoma" w:eastAsia="Times New Roman" w:hAnsi="Tahoma" w:cs="Tahoma"/>
          <w:b/>
          <w:color w:val="646464"/>
          <w:sz w:val="18"/>
          <w:szCs w:val="18"/>
          <w:lang w:eastAsia="ru-RU"/>
        </w:rPr>
        <w:t>УМК «Школа России»</w:t>
      </w:r>
      <w:r w:rsidRPr="00AE496F">
        <w:rPr>
          <w:rFonts w:ascii="Tahoma" w:eastAsia="Times New Roman" w:hAnsi="Tahoma" w:cs="Tahoma"/>
          <w:color w:val="646464"/>
          <w:sz w:val="18"/>
          <w:szCs w:val="18"/>
          <w:lang w:eastAsia="ru-RU"/>
        </w:rPr>
        <w:t xml:space="preserve"> по всем предметам предлагает электронное приложение, которое включает в себя игры, анимации, упражнения, проверочные работы, задания на развитие речи. Это мне помогает более эффективно организовать работу на уроке. Разнообразные виды заданий, разные по степени сложности развивают познавательные и творческие способности каждого обучаемого.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Кроме этого использую тесты, кроссворды, схемы, таблицы, с которыми учащиеся работают непосредственно на компьютере.</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Особенно применение ИКТ помогает на уроках </w:t>
      </w:r>
      <w:r w:rsidRPr="00AE496F">
        <w:rPr>
          <w:rFonts w:ascii="Tahoma" w:eastAsia="Times New Roman" w:hAnsi="Tahoma" w:cs="Tahoma"/>
          <w:b/>
          <w:color w:val="646464"/>
          <w:sz w:val="18"/>
          <w:szCs w:val="18"/>
          <w:lang w:eastAsia="ru-RU"/>
        </w:rPr>
        <w:t>математики</w:t>
      </w:r>
      <w:r w:rsidRPr="00AE496F">
        <w:rPr>
          <w:rFonts w:ascii="Tahoma" w:eastAsia="Times New Roman" w:hAnsi="Tahoma" w:cs="Tahoma"/>
          <w:color w:val="646464"/>
          <w:sz w:val="18"/>
          <w:szCs w:val="18"/>
          <w:lang w:eastAsia="ru-RU"/>
        </w:rPr>
        <w:t>, т.к. специфика предмета предполагает наглядное представление изучаемых понятий и объектов. Так, например, использование ИКТ помогает в иллюстрировании условия задачи, при объяснении новых понятий, для наглядности состава чисел, геометрических форм.</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На уроках математики при помощи компьютера можно решить проблему дефицита подвижной наглядности, когда дети на экране сравнивают способом наложения геометрические фигуры, изучают состав числа.</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На уроках математики я применяю самые разнообразные формы работы с использованием ИКТ. Интерес к урокам математики значительно растёт.</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Для развития интереса к урокам русского языка учащимся предлагаю творческие задания, которые могут выражаться: в разгадывании кроссворда, ребуса по теме. Но сначала перед детьми создаётся проблемная ситуация.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На уроках </w:t>
      </w:r>
      <w:r w:rsidRPr="00AE496F">
        <w:rPr>
          <w:rFonts w:ascii="Tahoma" w:eastAsia="Times New Roman" w:hAnsi="Tahoma" w:cs="Tahoma"/>
          <w:b/>
          <w:color w:val="646464"/>
          <w:sz w:val="18"/>
          <w:szCs w:val="18"/>
          <w:lang w:eastAsia="ru-RU"/>
        </w:rPr>
        <w:t>русского языка</w:t>
      </w:r>
      <w:r w:rsidRPr="00AE496F">
        <w:rPr>
          <w:rFonts w:ascii="Tahoma" w:eastAsia="Times New Roman" w:hAnsi="Tahoma" w:cs="Tahoma"/>
          <w:color w:val="646464"/>
          <w:sz w:val="18"/>
          <w:szCs w:val="18"/>
          <w:lang w:eastAsia="ru-RU"/>
        </w:rPr>
        <w:t xml:space="preserve"> большую помощь оказывает программа тренажёр «Фраза», где дети выполняют практические задания разных видов. Данная программа позволяет проверить знания, оценить их и оказывает помощь.</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Использование презентаций позволяет разнообразить виды словарной работы, наглядно продемонстрировать деление на группы слов по различным признакам.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Кроме этого использую тесты, кроссворды, схемы, таблицы, с которыми учащиеся работают непосредственно на компьютере.</w:t>
      </w:r>
    </w:p>
    <w:p w:rsidR="00635256" w:rsidRPr="00AE496F" w:rsidRDefault="00984A8D" w:rsidP="00635256">
      <w:pPr>
        <w:shd w:val="clear" w:color="auto" w:fill="FFFFFF"/>
        <w:spacing w:after="225" w:line="240" w:lineRule="auto"/>
        <w:rPr>
          <w:rFonts w:ascii="Tahoma" w:eastAsia="Times New Roman" w:hAnsi="Tahoma" w:cs="Tahoma"/>
          <w:color w:val="646464"/>
          <w:sz w:val="18"/>
          <w:szCs w:val="18"/>
          <w:lang w:eastAsia="ru-RU"/>
        </w:rPr>
      </w:pPr>
      <w:hyperlink r:id="rId5" w:history="1">
        <w:r w:rsidR="00635256" w:rsidRPr="00AE496F">
          <w:rPr>
            <w:rStyle w:val="a3"/>
            <w:rFonts w:ascii="Tahoma" w:eastAsia="Times New Roman" w:hAnsi="Tahoma" w:cs="Tahoma"/>
            <w:sz w:val="18"/>
            <w:szCs w:val="18"/>
            <w:lang w:eastAsia="ru-RU"/>
          </w:rPr>
          <w:t>frazeologizmy.pptx (live.com)</w:t>
        </w:r>
      </w:hyperlink>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В содержание уроков </w:t>
      </w:r>
      <w:r w:rsidRPr="00AE496F">
        <w:rPr>
          <w:rFonts w:ascii="Tahoma" w:eastAsia="Times New Roman" w:hAnsi="Tahoma" w:cs="Tahoma"/>
          <w:b/>
          <w:color w:val="646464"/>
          <w:sz w:val="18"/>
          <w:szCs w:val="18"/>
          <w:lang w:eastAsia="ru-RU"/>
        </w:rPr>
        <w:t>литературного чтения</w:t>
      </w:r>
      <w:r w:rsidRPr="00AE496F">
        <w:rPr>
          <w:rFonts w:ascii="Tahoma" w:eastAsia="Times New Roman" w:hAnsi="Tahoma" w:cs="Tahoma"/>
          <w:color w:val="646464"/>
          <w:sz w:val="18"/>
          <w:szCs w:val="18"/>
          <w:lang w:eastAsia="ru-RU"/>
        </w:rPr>
        <w:t xml:space="preserve"> включаю аудио средства, предлагая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 Повышают творческий и интеллектуальный потенциал учащихся, расширяют и закрепляют полученные знания уроки - викторины по сказкам.</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Видео, как средство информации, играет немалую роль в развитии и обучении детей. Наиболее часто я его использую </w:t>
      </w:r>
      <w:r w:rsidRPr="00AE496F">
        <w:rPr>
          <w:rFonts w:ascii="Tahoma" w:eastAsia="Times New Roman" w:hAnsi="Tahoma" w:cs="Tahoma"/>
          <w:b/>
          <w:color w:val="646464"/>
          <w:sz w:val="18"/>
          <w:szCs w:val="18"/>
          <w:lang w:eastAsia="ru-RU"/>
        </w:rPr>
        <w:t>на уроках окружающего мира</w:t>
      </w:r>
      <w:r w:rsidRPr="00AE496F">
        <w:rPr>
          <w:rFonts w:ascii="Tahoma" w:eastAsia="Times New Roman" w:hAnsi="Tahoma" w:cs="Tahoma"/>
          <w:color w:val="646464"/>
          <w:sz w:val="18"/>
          <w:szCs w:val="18"/>
          <w:lang w:eastAsia="ru-RU"/>
        </w:rPr>
        <w:t xml:space="preserve">, изобразительного искусства, литературного чтения. Смена ярких кадров, изображающих картины природы, исторические события или исторические места, залы музеев, картинные галереи дает простор детской фантазии, мечте, вызывает желание поделиться увиденным, высказать своё мнение. И вместе всё это ненавязчиво обогащает ребёнка новыми знаниями, вызывает желание узнать больше, искать новые источники познания.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lastRenderedPageBreak/>
        <w:t xml:space="preserve">     </w:t>
      </w:r>
      <w:r w:rsidRPr="00AE496F">
        <w:rPr>
          <w:rFonts w:ascii="Tahoma" w:eastAsia="Times New Roman" w:hAnsi="Tahoma" w:cs="Tahoma"/>
          <w:b/>
          <w:color w:val="646464"/>
          <w:sz w:val="18"/>
          <w:szCs w:val="18"/>
          <w:lang w:eastAsia="ru-RU"/>
        </w:rPr>
        <w:t>Окружающий мир</w:t>
      </w:r>
      <w:r w:rsidRPr="00AE496F">
        <w:rPr>
          <w:rFonts w:ascii="Tahoma" w:eastAsia="Times New Roman" w:hAnsi="Tahoma" w:cs="Tahoma"/>
          <w:color w:val="646464"/>
          <w:sz w:val="18"/>
          <w:szCs w:val="18"/>
          <w:lang w:eastAsia="ru-RU"/>
        </w:rPr>
        <w:t xml:space="preserve"> является предметом естественно-математического цикла, на котором использование информационных технологий является неотъемлемой частью. Ребенку проще понять этот предмет через ощущения, восприятия, которые и дает ИКТ.</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Цель данной новации в том, чтобы донести до учителей, работающих в условиях реализации ФГОС, что использование ИКТ на уроках окружающего мира - это не веяние моды, а необходимость, диктуемая сегодняшним уровнем развития современного образования. Преимуществами   использования ИКТ являются маневренность (учителю проще управлять процессом обучения), оперативность (детям проще выполнять учебные задания), возможность просмотра научных фильмов, прослушивания фрагментов звуков природы и другие мультимедийные функции.</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У учащихся появляется ощущение подлинности, реальности событий, интерес, желание узнать и увидеть больше.</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У учителя появляется множество возможностей при работе с информационными технологиями. Это возможность создания и подготовки дидактических материалов по окружающему миру (варианты заданий, таблицы, памятки, схемы, чертежи, демонстрационные таблицы и т.д.); создания контрольных и проверочных работ по отслеживанию результатов обучения и воспитания.  Потенциал использования ИКТ на уроках окружающего мира является огромным.</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Трудно представить себе современный урок окружающего мира без использования ИКТ. Уроки окружающего мира с использованием ИКТ становятся привычными для учащихся начальной школы, они увлекают детей в неопознанный мир природы и истории, а для учителей становятся нормой работы – это, является одним из важных результатов инновационной работы в практике работы учителя начальных классов, в условиях реализации ФГОС.</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Особенно яркими и результативными с позиции информационных технологий получаются уроки </w:t>
      </w:r>
      <w:r w:rsidRPr="00AE496F">
        <w:rPr>
          <w:rFonts w:ascii="Tahoma" w:eastAsia="Times New Roman" w:hAnsi="Tahoma" w:cs="Tahoma"/>
          <w:b/>
          <w:color w:val="646464"/>
          <w:sz w:val="18"/>
          <w:szCs w:val="18"/>
          <w:lang w:eastAsia="ru-RU"/>
        </w:rPr>
        <w:t>изобразительного искусства</w:t>
      </w:r>
      <w:r w:rsidRPr="00AE496F">
        <w:rPr>
          <w:rFonts w:ascii="Tahoma" w:eastAsia="Times New Roman" w:hAnsi="Tahoma" w:cs="Tahoma"/>
          <w:color w:val="646464"/>
          <w:sz w:val="18"/>
          <w:szCs w:val="18"/>
          <w:lang w:eastAsia="ru-RU"/>
        </w:rPr>
        <w:t xml:space="preserve">. Часто картинки из сети Интернет становятся единственным источником того, чтобы дети увидели русские народные костюмы, шедевры русского деревянного зодчества. Это становится ярким   наглядным пособием и </w:t>
      </w:r>
      <w:r>
        <w:rPr>
          <w:rFonts w:ascii="Tahoma" w:eastAsia="Times New Roman" w:hAnsi="Tahoma" w:cs="Tahoma"/>
          <w:color w:val="646464"/>
          <w:sz w:val="18"/>
          <w:szCs w:val="18"/>
          <w:lang w:eastAsia="ru-RU"/>
        </w:rPr>
        <w:t xml:space="preserve">источником </w:t>
      </w:r>
      <w:r w:rsidRPr="00AE496F">
        <w:rPr>
          <w:rFonts w:ascii="Tahoma" w:eastAsia="Times New Roman" w:hAnsi="Tahoma" w:cs="Tahoma"/>
          <w:color w:val="646464"/>
          <w:sz w:val="18"/>
          <w:szCs w:val="18"/>
          <w:lang w:eastAsia="ru-RU"/>
        </w:rPr>
        <w:t>вдохнове</w:t>
      </w:r>
      <w:r w:rsidR="00984A8D">
        <w:rPr>
          <w:rFonts w:ascii="Tahoma" w:eastAsia="Times New Roman" w:hAnsi="Tahoma" w:cs="Tahoma"/>
          <w:color w:val="646464"/>
          <w:sz w:val="18"/>
          <w:szCs w:val="18"/>
          <w:lang w:eastAsia="ru-RU"/>
        </w:rPr>
        <w:t xml:space="preserve">ния на уроках изобразительного </w:t>
      </w:r>
      <w:r w:rsidRPr="00AE496F">
        <w:rPr>
          <w:rFonts w:ascii="Tahoma" w:eastAsia="Times New Roman" w:hAnsi="Tahoma" w:cs="Tahoma"/>
          <w:color w:val="646464"/>
          <w:sz w:val="18"/>
          <w:szCs w:val="18"/>
          <w:lang w:eastAsia="ru-RU"/>
        </w:rPr>
        <w:t>искусства</w:t>
      </w:r>
      <w:r w:rsidR="00984A8D">
        <w:rPr>
          <w:rFonts w:ascii="Tahoma" w:eastAsia="Times New Roman" w:hAnsi="Tahoma" w:cs="Tahoma"/>
          <w:color w:val="646464"/>
          <w:sz w:val="18"/>
          <w:szCs w:val="18"/>
          <w:lang w:eastAsia="ru-RU"/>
        </w:rPr>
        <w:t xml:space="preserve"> </w:t>
      </w:r>
      <w:bookmarkStart w:id="0" w:name="_GoBack"/>
      <w:bookmarkEnd w:id="0"/>
      <w:r w:rsidRPr="00AE496F">
        <w:rPr>
          <w:rFonts w:ascii="Tahoma" w:eastAsia="Times New Roman" w:hAnsi="Tahoma" w:cs="Tahoma"/>
          <w:color w:val="646464"/>
          <w:sz w:val="18"/>
          <w:szCs w:val="18"/>
          <w:lang w:eastAsia="ru-RU"/>
        </w:rPr>
        <w:t>и  художественного труда.     В курсе начальной школы введен</w:t>
      </w:r>
      <w:r w:rsidR="00984A8D">
        <w:rPr>
          <w:rFonts w:ascii="Tahoma" w:eastAsia="Times New Roman" w:hAnsi="Tahoma" w:cs="Tahoma"/>
          <w:color w:val="646464"/>
          <w:sz w:val="18"/>
          <w:szCs w:val="18"/>
          <w:lang w:eastAsia="ru-RU"/>
        </w:rPr>
        <w:t>ы уроки, изучающие народные пром</w:t>
      </w:r>
      <w:r w:rsidRPr="00AE496F">
        <w:rPr>
          <w:rFonts w:ascii="Tahoma" w:eastAsia="Times New Roman" w:hAnsi="Tahoma" w:cs="Tahoma"/>
          <w:color w:val="646464"/>
          <w:sz w:val="18"/>
          <w:szCs w:val="18"/>
          <w:lang w:eastAsia="ru-RU"/>
        </w:rPr>
        <w:t>ыслы России. Например, дымковская игрушка. С помощью слайдов у нас есть возможность показать историю возникновения промысла, технологию производства, а также основные виды росписи.</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   Одно из направлений применения ИКТ в реализации</w:t>
      </w:r>
      <w:r w:rsidRPr="00AE496F">
        <w:rPr>
          <w:rFonts w:ascii="Tahoma" w:eastAsia="Times New Roman" w:hAnsi="Tahoma" w:cs="Tahoma"/>
          <w:b/>
          <w:color w:val="646464"/>
          <w:sz w:val="18"/>
          <w:szCs w:val="18"/>
          <w:lang w:eastAsia="ru-RU"/>
        </w:rPr>
        <w:t xml:space="preserve"> воспитательной системы класса </w:t>
      </w:r>
      <w:r w:rsidRPr="00AE496F">
        <w:rPr>
          <w:rFonts w:ascii="Tahoma" w:eastAsia="Times New Roman" w:hAnsi="Tahoma" w:cs="Tahoma"/>
          <w:color w:val="646464"/>
          <w:sz w:val="18"/>
          <w:szCs w:val="18"/>
          <w:lang w:eastAsia="ru-RU"/>
        </w:rPr>
        <w:t>-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Мною были созданы презентации к уроку русского языка во втором классе по теме «Части речи», по окружающему миру «Круговорот воды в природе» в первом классе, по ОРКСЭ в 4 классе «Христос и Его крест». Урок, включающий слайды презентации, вызывает у детей эмоциональ</w:t>
      </w:r>
      <w:r>
        <w:rPr>
          <w:rFonts w:ascii="Tahoma" w:eastAsia="Times New Roman" w:hAnsi="Tahoma" w:cs="Tahoma"/>
          <w:color w:val="646464"/>
          <w:sz w:val="18"/>
          <w:szCs w:val="18"/>
          <w:lang w:eastAsia="ru-RU"/>
        </w:rPr>
        <w:t>ный отклик, возрастает внимание</w:t>
      </w:r>
      <w:r w:rsidRPr="00AE496F">
        <w:rPr>
          <w:rFonts w:ascii="Tahoma" w:eastAsia="Times New Roman" w:hAnsi="Tahoma" w:cs="Tahoma"/>
          <w:color w:val="646464"/>
          <w:sz w:val="18"/>
          <w:szCs w:val="18"/>
          <w:lang w:eastAsia="ru-RU"/>
        </w:rPr>
        <w:t xml:space="preserve">, активность. </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 xml:space="preserve">Так, постоянно используя ИКТ на уроках, я создала свою </w:t>
      </w:r>
      <w:proofErr w:type="spellStart"/>
      <w:r w:rsidRPr="00AE496F">
        <w:rPr>
          <w:rFonts w:ascii="Tahoma" w:eastAsia="Times New Roman" w:hAnsi="Tahoma" w:cs="Tahoma"/>
          <w:color w:val="646464"/>
          <w:sz w:val="18"/>
          <w:szCs w:val="18"/>
          <w:lang w:eastAsia="ru-RU"/>
        </w:rPr>
        <w:t>медиатеку</w:t>
      </w:r>
      <w:proofErr w:type="spellEnd"/>
      <w:r w:rsidRPr="00AE496F">
        <w:rPr>
          <w:rFonts w:ascii="Tahoma" w:eastAsia="Times New Roman" w:hAnsi="Tahoma" w:cs="Tahoma"/>
          <w:color w:val="646464"/>
          <w:sz w:val="18"/>
          <w:szCs w:val="18"/>
          <w:lang w:eastAsia="ru-RU"/>
        </w:rPr>
        <w:t>, в которой хранится информация (презентации, к</w:t>
      </w:r>
      <w:r>
        <w:rPr>
          <w:rFonts w:ascii="Tahoma" w:eastAsia="Times New Roman" w:hAnsi="Tahoma" w:cs="Tahoma"/>
          <w:color w:val="646464"/>
          <w:sz w:val="18"/>
          <w:szCs w:val="18"/>
          <w:lang w:eastAsia="ru-RU"/>
        </w:rPr>
        <w:t>артинк,</w:t>
      </w:r>
      <w:r w:rsidRPr="00AE496F">
        <w:rPr>
          <w:rFonts w:ascii="Tahoma" w:eastAsia="Times New Roman" w:hAnsi="Tahoma" w:cs="Tahoma"/>
          <w:color w:val="646464"/>
          <w:sz w:val="18"/>
          <w:szCs w:val="18"/>
          <w:lang w:eastAsia="ru-RU"/>
        </w:rPr>
        <w:t xml:space="preserve"> разбитые по лексическим или грамматическим темам,</w:t>
      </w:r>
      <w:r w:rsidR="003366E7">
        <w:rPr>
          <w:rFonts w:ascii="Tahoma" w:eastAsia="Times New Roman" w:hAnsi="Tahoma" w:cs="Tahoma"/>
          <w:color w:val="646464"/>
          <w:sz w:val="18"/>
          <w:szCs w:val="18"/>
          <w:lang w:eastAsia="ru-RU"/>
        </w:rPr>
        <w:t xml:space="preserve"> карты, таблицы, </w:t>
      </w:r>
      <w:r w:rsidRPr="00AE496F">
        <w:rPr>
          <w:rFonts w:ascii="Tahoma" w:eastAsia="Times New Roman" w:hAnsi="Tahoma" w:cs="Tahoma"/>
          <w:color w:val="646464"/>
          <w:sz w:val="18"/>
          <w:szCs w:val="18"/>
          <w:lang w:eastAsia="ru-RU"/>
        </w:rPr>
        <w:t>разбитые по темам и т.д.) При ее использовании не надо тратить много времени на поиски необходимого материала. Мною разработаны дидактические игры для усвоения грамматического материала.</w:t>
      </w:r>
    </w:p>
    <w:p w:rsidR="00635256" w:rsidRPr="00AE496F" w:rsidRDefault="00984A8D" w:rsidP="00635256">
      <w:pPr>
        <w:shd w:val="clear" w:color="auto" w:fill="FFFFFF"/>
        <w:spacing w:after="225" w:line="240" w:lineRule="auto"/>
        <w:rPr>
          <w:rFonts w:ascii="Tahoma" w:eastAsia="Times New Roman" w:hAnsi="Tahoma" w:cs="Tahoma"/>
          <w:color w:val="646464"/>
          <w:sz w:val="18"/>
          <w:szCs w:val="18"/>
          <w:lang w:eastAsia="ru-RU"/>
        </w:rPr>
      </w:pPr>
      <w:hyperlink r:id="rId6" w:history="1">
        <w:r w:rsidR="00635256" w:rsidRPr="00AE496F">
          <w:rPr>
            <w:rStyle w:val="a3"/>
            <w:rFonts w:ascii="Tahoma" w:eastAsia="Times New Roman" w:hAnsi="Tahoma" w:cs="Tahoma"/>
            <w:sz w:val="18"/>
            <w:szCs w:val="18"/>
            <w:lang w:eastAsia="ru-RU"/>
          </w:rPr>
          <w:t>https://disk.yandex.com/d/1OjCg27s413j-A</w:t>
        </w:r>
      </w:hyperlink>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Для создания ММП мною используют</w:t>
      </w:r>
      <w:r w:rsidRPr="00AE496F">
        <w:rPr>
          <w:rFonts w:ascii="Tahoma" w:eastAsia="Times New Roman" w:hAnsi="Tahoma" w:cs="Tahoma"/>
          <w:color w:val="646464"/>
          <w:sz w:val="18"/>
          <w:szCs w:val="18"/>
          <w:lang w:eastAsia="ru-RU"/>
        </w:rPr>
        <w:softHyphen/>
        <w:t xml:space="preserve">ся следующие компьютерные программы: </w:t>
      </w:r>
      <w:proofErr w:type="spellStart"/>
      <w:r w:rsidRPr="00AE496F">
        <w:rPr>
          <w:rFonts w:ascii="Tahoma" w:eastAsia="Times New Roman" w:hAnsi="Tahoma" w:cs="Tahoma"/>
          <w:color w:val="646464"/>
          <w:sz w:val="18"/>
          <w:szCs w:val="18"/>
          <w:lang w:eastAsia="ru-RU"/>
        </w:rPr>
        <w:t>Microsoft</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Word</w:t>
      </w:r>
      <w:proofErr w:type="spellEnd"/>
      <w:r w:rsidRPr="00AE496F">
        <w:rPr>
          <w:rFonts w:ascii="Tahoma" w:eastAsia="Times New Roman" w:hAnsi="Tahoma" w:cs="Tahoma"/>
          <w:color w:val="646464"/>
          <w:sz w:val="18"/>
          <w:szCs w:val="18"/>
          <w:lang w:eastAsia="ru-RU"/>
        </w:rPr>
        <w:t xml:space="preserve"> (позволяет форматиро</w:t>
      </w:r>
      <w:r w:rsidRPr="00AE496F">
        <w:rPr>
          <w:rFonts w:ascii="Tahoma" w:eastAsia="Times New Roman" w:hAnsi="Tahoma" w:cs="Tahoma"/>
          <w:color w:val="646464"/>
          <w:sz w:val="18"/>
          <w:szCs w:val="18"/>
          <w:lang w:eastAsia="ru-RU"/>
        </w:rPr>
        <w:softHyphen/>
        <w:t xml:space="preserve">вать нужный текст), </w:t>
      </w:r>
      <w:proofErr w:type="spellStart"/>
      <w:r w:rsidRPr="00AE496F">
        <w:rPr>
          <w:rFonts w:ascii="Tahoma" w:eastAsia="Times New Roman" w:hAnsi="Tahoma" w:cs="Tahoma"/>
          <w:color w:val="646464"/>
          <w:sz w:val="18"/>
          <w:szCs w:val="18"/>
          <w:lang w:eastAsia="ru-RU"/>
        </w:rPr>
        <w:t>Microsoft</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Power</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Point</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Ispring</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Presenter</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Master</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Edition</w:t>
      </w:r>
      <w:proofErr w:type="spellEnd"/>
      <w:r w:rsidRPr="00AE496F">
        <w:rPr>
          <w:rFonts w:ascii="Tahoma" w:eastAsia="Times New Roman" w:hAnsi="Tahoma" w:cs="Tahoma"/>
          <w:color w:val="646464"/>
          <w:sz w:val="18"/>
          <w:szCs w:val="18"/>
          <w:lang w:eastAsia="ru-RU"/>
        </w:rPr>
        <w:t xml:space="preserve"> (делает доступными действия с ани</w:t>
      </w:r>
      <w:r w:rsidRPr="00AE496F">
        <w:rPr>
          <w:rFonts w:ascii="Tahoma" w:eastAsia="Times New Roman" w:hAnsi="Tahoma" w:cs="Tahoma"/>
          <w:color w:val="646464"/>
          <w:sz w:val="18"/>
          <w:szCs w:val="18"/>
          <w:lang w:eastAsia="ru-RU"/>
        </w:rPr>
        <w:softHyphen/>
        <w:t xml:space="preserve">мационными картинками, звуковыми и видео файлами), </w:t>
      </w:r>
      <w:proofErr w:type="spellStart"/>
      <w:r w:rsidRPr="00AE496F">
        <w:rPr>
          <w:rFonts w:ascii="Tahoma" w:eastAsia="Times New Roman" w:hAnsi="Tahoma" w:cs="Tahoma"/>
          <w:color w:val="646464"/>
          <w:sz w:val="18"/>
          <w:szCs w:val="18"/>
          <w:lang w:eastAsia="ru-RU"/>
        </w:rPr>
        <w:t>Microsoft</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Internet</w:t>
      </w:r>
      <w:proofErr w:type="spellEnd"/>
      <w:r w:rsidRPr="00AE496F">
        <w:rPr>
          <w:rFonts w:ascii="Tahoma" w:eastAsia="Times New Roman" w:hAnsi="Tahoma" w:cs="Tahoma"/>
          <w:color w:val="646464"/>
          <w:sz w:val="18"/>
          <w:szCs w:val="18"/>
          <w:lang w:eastAsia="ru-RU"/>
        </w:rPr>
        <w:t xml:space="preserve"> </w:t>
      </w:r>
      <w:proofErr w:type="spellStart"/>
      <w:r w:rsidRPr="00AE496F">
        <w:rPr>
          <w:rFonts w:ascii="Tahoma" w:eastAsia="Times New Roman" w:hAnsi="Tahoma" w:cs="Tahoma"/>
          <w:color w:val="646464"/>
          <w:sz w:val="18"/>
          <w:szCs w:val="18"/>
          <w:lang w:eastAsia="ru-RU"/>
        </w:rPr>
        <w:t>Explorer</w:t>
      </w:r>
      <w:proofErr w:type="spellEnd"/>
      <w:r w:rsidRPr="00AE496F">
        <w:rPr>
          <w:rFonts w:ascii="Tahoma" w:eastAsia="Times New Roman" w:hAnsi="Tahoma" w:cs="Tahoma"/>
          <w:color w:val="646464"/>
          <w:sz w:val="18"/>
          <w:szCs w:val="18"/>
          <w:lang w:eastAsia="ru-RU"/>
        </w:rPr>
        <w:t xml:space="preserve"> (позволяет работать с се</w:t>
      </w:r>
      <w:r w:rsidRPr="00AE496F">
        <w:rPr>
          <w:rFonts w:ascii="Tahoma" w:eastAsia="Times New Roman" w:hAnsi="Tahoma" w:cs="Tahoma"/>
          <w:color w:val="646464"/>
          <w:sz w:val="18"/>
          <w:szCs w:val="18"/>
          <w:lang w:eastAsia="ru-RU"/>
        </w:rPr>
        <w:softHyphen/>
        <w:t xml:space="preserve">тевыми ресурсами </w:t>
      </w:r>
      <w:proofErr w:type="spellStart"/>
      <w:r w:rsidRPr="00AE496F">
        <w:rPr>
          <w:rFonts w:ascii="Tahoma" w:eastAsia="Times New Roman" w:hAnsi="Tahoma" w:cs="Tahoma"/>
          <w:color w:val="646464"/>
          <w:sz w:val="18"/>
          <w:szCs w:val="18"/>
          <w:lang w:eastAsia="ru-RU"/>
        </w:rPr>
        <w:t>Internet</w:t>
      </w:r>
      <w:proofErr w:type="spellEnd"/>
      <w:r w:rsidRPr="00AE496F">
        <w:rPr>
          <w:rFonts w:ascii="Tahoma" w:eastAsia="Times New Roman" w:hAnsi="Tahoma" w:cs="Tahoma"/>
          <w:color w:val="646464"/>
          <w:sz w:val="18"/>
          <w:szCs w:val="18"/>
          <w:lang w:eastAsia="ru-RU"/>
        </w:rPr>
        <w:t>).</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Нельзя забывать, что при проведении уроков с использованием ММП необ</w:t>
      </w:r>
      <w:r w:rsidRPr="00AE496F">
        <w:rPr>
          <w:rFonts w:ascii="Tahoma" w:eastAsia="Times New Roman" w:hAnsi="Tahoma" w:cs="Tahoma"/>
          <w:color w:val="646464"/>
          <w:sz w:val="18"/>
          <w:szCs w:val="18"/>
          <w:lang w:eastAsia="ru-RU"/>
        </w:rPr>
        <w:softHyphen/>
        <w:t>ходимо соблюдать определенные гигие</w:t>
      </w:r>
      <w:r w:rsidRPr="00AE496F">
        <w:rPr>
          <w:rFonts w:ascii="Tahoma" w:eastAsia="Times New Roman" w:hAnsi="Tahoma" w:cs="Tahoma"/>
          <w:color w:val="646464"/>
          <w:sz w:val="18"/>
          <w:szCs w:val="18"/>
          <w:lang w:eastAsia="ru-RU"/>
        </w:rPr>
        <w:softHyphen/>
        <w:t>нические нормы:</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а) при использовании экрана-доски удовлетворительная зона восприятия находится на расстоянии от 2 до 5 - 6 м;</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r w:rsidRPr="00AE496F">
        <w:rPr>
          <w:rFonts w:ascii="Tahoma" w:eastAsia="Times New Roman" w:hAnsi="Tahoma" w:cs="Tahoma"/>
          <w:color w:val="646464"/>
          <w:sz w:val="18"/>
          <w:szCs w:val="18"/>
          <w:lang w:eastAsia="ru-RU"/>
        </w:rPr>
        <w:t>б) на уроке в начальных классах целесообразно использовать ММП дли</w:t>
      </w:r>
      <w:r w:rsidRPr="00AE496F">
        <w:rPr>
          <w:rFonts w:ascii="Tahoma" w:eastAsia="Times New Roman" w:hAnsi="Tahoma" w:cs="Tahoma"/>
          <w:color w:val="646464"/>
          <w:sz w:val="18"/>
          <w:szCs w:val="18"/>
          <w:lang w:eastAsia="ru-RU"/>
        </w:rPr>
        <w:softHyphen/>
        <w:t>тельностью не более 5-8 минут.</w:t>
      </w:r>
    </w:p>
    <w:p w:rsidR="00635256" w:rsidRDefault="00635256" w:rsidP="00635256">
      <w:pPr>
        <w:shd w:val="clear" w:color="auto" w:fill="FFFFFF"/>
        <w:spacing w:after="225" w:line="240" w:lineRule="auto"/>
        <w:rPr>
          <w:rFonts w:ascii="Tahoma" w:eastAsia="Times New Roman" w:hAnsi="Tahoma" w:cs="Tahoma"/>
          <w:b/>
          <w:bCs/>
          <w:color w:val="646464"/>
          <w:sz w:val="18"/>
          <w:szCs w:val="18"/>
          <w:lang w:eastAsia="ru-RU"/>
        </w:rPr>
      </w:pPr>
      <w:r w:rsidRPr="00AE496F">
        <w:rPr>
          <w:rFonts w:ascii="Tahoma" w:eastAsia="Times New Roman" w:hAnsi="Tahoma" w:cs="Tahoma"/>
          <w:color w:val="646464"/>
          <w:sz w:val="18"/>
          <w:szCs w:val="18"/>
          <w:lang w:eastAsia="ru-RU"/>
        </w:rPr>
        <w:lastRenderedPageBreak/>
        <w:t>Использование информационно-коммуникационных технологий в учебном процессе и во внеклассной работе повышает информационную культуру учащихся, уменьшает утомляемость, усиливает мотивацию учеников, помогает сделать уроки более яркими, интересными и запоминающимися</w:t>
      </w:r>
      <w:r w:rsidRPr="00AE496F">
        <w:rPr>
          <w:rFonts w:ascii="Tahoma" w:eastAsia="Times New Roman" w:hAnsi="Tahoma" w:cs="Tahoma"/>
          <w:b/>
          <w:bCs/>
          <w:color w:val="646464"/>
          <w:sz w:val="18"/>
          <w:szCs w:val="18"/>
          <w:lang w:eastAsia="ru-RU"/>
        </w:rPr>
        <w:t>.</w:t>
      </w:r>
    </w:p>
    <w:p w:rsidR="00635256" w:rsidRPr="00AE496F" w:rsidRDefault="00635256" w:rsidP="00635256">
      <w:pPr>
        <w:shd w:val="clear" w:color="auto" w:fill="FFFFFF"/>
        <w:spacing w:after="225" w:line="240" w:lineRule="auto"/>
        <w:rPr>
          <w:rFonts w:ascii="Tahoma" w:eastAsia="Times New Roman" w:hAnsi="Tahoma" w:cs="Tahoma"/>
          <w:b/>
          <w:bCs/>
          <w:color w:val="646464"/>
          <w:sz w:val="18"/>
          <w:szCs w:val="18"/>
          <w:lang w:eastAsia="ru-RU"/>
        </w:rPr>
      </w:pPr>
      <w:r w:rsidRPr="00AE496F">
        <w:rPr>
          <w:rFonts w:ascii="Tahoma" w:eastAsia="Times New Roman" w:hAnsi="Tahoma" w:cs="Tahoma"/>
          <w:b/>
          <w:bCs/>
          <w:color w:val="646464"/>
          <w:sz w:val="18"/>
          <w:szCs w:val="18"/>
          <w:u w:val="single"/>
          <w:lang w:eastAsia="ru-RU"/>
        </w:rPr>
        <w:t xml:space="preserve">Информационная карта инновационного опыта по данной проблеме помещена на сайте: </w:t>
      </w:r>
    </w:p>
    <w:p w:rsidR="00635256" w:rsidRPr="00AE496F" w:rsidRDefault="00635256" w:rsidP="00635256">
      <w:pPr>
        <w:shd w:val="clear" w:color="auto" w:fill="FFFFFF"/>
        <w:spacing w:after="225" w:line="240" w:lineRule="auto"/>
        <w:rPr>
          <w:rFonts w:ascii="Tahoma" w:eastAsia="Times New Roman" w:hAnsi="Tahoma" w:cs="Tahoma"/>
          <w:b/>
          <w:bCs/>
          <w:color w:val="646464"/>
          <w:sz w:val="18"/>
          <w:szCs w:val="18"/>
          <w:u w:val="single"/>
          <w:lang w:eastAsia="ru-RU"/>
        </w:rPr>
      </w:pPr>
      <w:r w:rsidRPr="00AE496F">
        <w:rPr>
          <w:rFonts w:ascii="Tahoma" w:eastAsia="Times New Roman" w:hAnsi="Tahoma" w:cs="Tahoma"/>
          <w:b/>
          <w:bCs/>
          <w:color w:val="646464"/>
          <w:sz w:val="18"/>
          <w:szCs w:val="18"/>
          <w:u w:val="single"/>
          <w:lang w:eastAsia="ru-RU"/>
        </w:rPr>
        <w:t>Чек-лист</w:t>
      </w:r>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Итак, для повышения преподавания в начальных классах в области формирования коммуникативной компетентности с применением ИКТ эффективны:</w:t>
      </w:r>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1.                 Мультимедийные презентации</w:t>
      </w:r>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 xml:space="preserve">2.                 </w:t>
      </w:r>
      <w:proofErr w:type="spellStart"/>
      <w:r w:rsidRPr="00AE496F">
        <w:rPr>
          <w:rFonts w:ascii="Tahoma" w:eastAsia="Times New Roman" w:hAnsi="Tahoma" w:cs="Tahoma"/>
          <w:bCs/>
          <w:color w:val="646464"/>
          <w:sz w:val="18"/>
          <w:szCs w:val="18"/>
          <w:lang w:eastAsia="ru-RU"/>
        </w:rPr>
        <w:t>Медиатека</w:t>
      </w:r>
      <w:proofErr w:type="spellEnd"/>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3.                 Интернет-ресурсы</w:t>
      </w:r>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4.                 Дидактические игры</w:t>
      </w:r>
    </w:p>
    <w:p w:rsidR="00635256" w:rsidRPr="00AE496F" w:rsidRDefault="00635256" w:rsidP="00635256">
      <w:pPr>
        <w:shd w:val="clear" w:color="auto" w:fill="FFFFFF"/>
        <w:spacing w:after="225" w:line="240" w:lineRule="auto"/>
        <w:rPr>
          <w:rFonts w:ascii="Tahoma" w:eastAsia="Times New Roman" w:hAnsi="Tahoma" w:cs="Tahoma"/>
          <w:bCs/>
          <w:color w:val="646464"/>
          <w:sz w:val="18"/>
          <w:szCs w:val="18"/>
          <w:lang w:eastAsia="ru-RU"/>
        </w:rPr>
      </w:pPr>
      <w:r w:rsidRPr="00AE496F">
        <w:rPr>
          <w:rFonts w:ascii="Tahoma" w:eastAsia="Times New Roman" w:hAnsi="Tahoma" w:cs="Tahoma"/>
          <w:bCs/>
          <w:color w:val="646464"/>
          <w:sz w:val="18"/>
          <w:szCs w:val="18"/>
          <w:lang w:eastAsia="ru-RU"/>
        </w:rPr>
        <w:t>5.                 Фильмы</w:t>
      </w:r>
    </w:p>
    <w:p w:rsidR="00635256" w:rsidRPr="00AE496F" w:rsidRDefault="00635256" w:rsidP="00635256">
      <w:pPr>
        <w:shd w:val="clear" w:color="auto" w:fill="FFFFFF"/>
        <w:spacing w:after="225" w:line="240" w:lineRule="auto"/>
        <w:rPr>
          <w:rFonts w:ascii="Tahoma" w:eastAsia="Times New Roman" w:hAnsi="Tahoma" w:cs="Tahoma"/>
          <w:color w:val="646464"/>
          <w:sz w:val="18"/>
          <w:szCs w:val="18"/>
          <w:lang w:eastAsia="ru-RU"/>
        </w:rPr>
      </w:pPr>
    </w:p>
    <w:p w:rsidR="00635256" w:rsidRPr="00AE496F" w:rsidRDefault="00635256" w:rsidP="00635256">
      <w:pPr>
        <w:shd w:val="clear" w:color="auto" w:fill="FFFFFF"/>
        <w:spacing w:after="225" w:line="240" w:lineRule="auto"/>
      </w:pPr>
    </w:p>
    <w:p w:rsidR="00635256" w:rsidRPr="00644BC0" w:rsidRDefault="00635256" w:rsidP="00635256"/>
    <w:p w:rsidR="000E0C2F" w:rsidRDefault="000E0C2F"/>
    <w:sectPr w:rsidR="000E0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F3"/>
      </v:shape>
    </w:pict>
  </w:numPicBullet>
  <w:abstractNum w:abstractNumId="0" w15:restartNumberingAfterBreak="0">
    <w:nsid w:val="0D7B48F1"/>
    <w:multiLevelType w:val="hybridMultilevel"/>
    <w:tmpl w:val="6CFEA8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63FB8"/>
    <w:multiLevelType w:val="hybridMultilevel"/>
    <w:tmpl w:val="1C6E14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E521CC"/>
    <w:multiLevelType w:val="hybridMultilevel"/>
    <w:tmpl w:val="6B6463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47589"/>
    <w:multiLevelType w:val="hybridMultilevel"/>
    <w:tmpl w:val="474216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264EC"/>
    <w:multiLevelType w:val="hybridMultilevel"/>
    <w:tmpl w:val="61FE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67B3F"/>
    <w:multiLevelType w:val="hybridMultilevel"/>
    <w:tmpl w:val="3EC453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62963"/>
    <w:multiLevelType w:val="hybridMultilevel"/>
    <w:tmpl w:val="04C20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A323B8"/>
    <w:multiLevelType w:val="hybridMultilevel"/>
    <w:tmpl w:val="095EB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954368"/>
    <w:multiLevelType w:val="hybridMultilevel"/>
    <w:tmpl w:val="371EE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56"/>
    <w:rsid w:val="000E0C2F"/>
    <w:rsid w:val="003366E7"/>
    <w:rsid w:val="00635256"/>
    <w:rsid w:val="0098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18AF"/>
  <w15:chartTrackingRefBased/>
  <w15:docId w15:val="{4362CB7F-476E-4A56-B0E2-163B917B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256"/>
    <w:rPr>
      <w:color w:val="0563C1" w:themeColor="hyperlink"/>
      <w:u w:val="single"/>
    </w:rPr>
  </w:style>
  <w:style w:type="character" w:styleId="a4">
    <w:name w:val="FollowedHyperlink"/>
    <w:basedOn w:val="a0"/>
    <w:uiPriority w:val="99"/>
    <w:semiHidden/>
    <w:unhideWhenUsed/>
    <w:rsid w:val="00336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com/d/1OjCg27s413j-A" TargetMode="External"/><Relationship Id="rId5" Type="http://schemas.openxmlformats.org/officeDocument/2006/relationships/hyperlink" Target="https://view.officeapps.live.com/op/view.aspx?src=https%3A%2F%2Fnsportal.ru%2Fsites%2Fdefault%2Ffiles%2F2021%2F10%2F29%2Ffrazeologizmy.pptx&amp;wdOrigin=BROWSELIN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Азизян</dc:creator>
  <cp:keywords/>
  <dc:description/>
  <cp:lastModifiedBy>Лариса Азизян</cp:lastModifiedBy>
  <cp:revision>4</cp:revision>
  <dcterms:created xsi:type="dcterms:W3CDTF">2021-11-01T08:41:00Z</dcterms:created>
  <dcterms:modified xsi:type="dcterms:W3CDTF">2022-01-15T15:52:00Z</dcterms:modified>
</cp:coreProperties>
</file>