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04" w:rsidRPr="00D93A37" w:rsidRDefault="009406D9" w:rsidP="002C7204">
      <w:pPr>
        <w:spacing w:after="0"/>
        <w:jc w:val="center"/>
        <w:rPr>
          <w:rFonts w:ascii="Arial" w:hAnsi="Arial" w:cs="Arial"/>
          <w:b/>
          <w:szCs w:val="28"/>
        </w:rPr>
      </w:pPr>
      <w:r w:rsidRPr="00D93A37">
        <w:rPr>
          <w:rFonts w:ascii="Arial" w:hAnsi="Arial" w:cs="Arial"/>
          <w:b/>
          <w:szCs w:val="28"/>
        </w:rPr>
        <w:t xml:space="preserve">Сценарий мероприятия </w:t>
      </w:r>
      <w:proofErr w:type="gramStart"/>
      <w:r w:rsidRPr="00D93A37">
        <w:rPr>
          <w:rFonts w:ascii="Arial" w:hAnsi="Arial" w:cs="Arial"/>
          <w:b/>
          <w:szCs w:val="28"/>
        </w:rPr>
        <w:t>к</w:t>
      </w:r>
      <w:proofErr w:type="gramEnd"/>
      <w:r w:rsidRPr="00D93A37">
        <w:rPr>
          <w:rFonts w:ascii="Arial" w:hAnsi="Arial" w:cs="Arial"/>
          <w:b/>
          <w:szCs w:val="28"/>
        </w:rPr>
        <w:t xml:space="preserve"> </w:t>
      </w:r>
      <w:r w:rsidR="002C7204" w:rsidRPr="00D93A37">
        <w:rPr>
          <w:rFonts w:ascii="Arial" w:hAnsi="Arial" w:cs="Arial"/>
          <w:b/>
          <w:szCs w:val="28"/>
        </w:rPr>
        <w:t>Дню Победы в старшей группе: «Пусть не будет войны никогда!»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bookmarkStart w:id="0" w:name="_GoBack"/>
      <w:r w:rsidRPr="00D93A37">
        <w:rPr>
          <w:rFonts w:ascii="Arial" w:hAnsi="Arial" w:cs="Arial"/>
          <w:szCs w:val="28"/>
        </w:rPr>
        <w:tab/>
        <w:t xml:space="preserve">Цель: активизировать отдых детей, доставить радость, </w:t>
      </w:r>
      <w:bookmarkEnd w:id="0"/>
      <w:r w:rsidRPr="00D93A37">
        <w:rPr>
          <w:rFonts w:ascii="Arial" w:hAnsi="Arial" w:cs="Arial"/>
          <w:szCs w:val="28"/>
        </w:rPr>
        <w:t>воспитывать уважение к защитникам Родины на основе ярких впечатлений, доступных детям и вызывающих у них сильные эмоции, любовь к Родине, закреплять знания о празднике 9 Мая, воспитывать чувство гордости за свой народ, армию, желание защищать свою страну.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Задачи: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1. Продолжить знакомить детей с историческим прошлым нашей страны (Великой Отечественной войной).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2. Продолжить формировать у детей чувство патриотизма через приобщение к песням и стихам о Великой Отечественной войне.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3. 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сплочённость всего народа, за мужество и отвагу.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4. Закреплять у детей двигательные умения в условиях эмоционального общения со сверстниками.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5. Развивать выдержку, ловкость, ориентировку в пространстве. 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6. Воспитывать внимание, целеустремлённость, чувство товарищества.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Атрибуты: канат, пластмассовые бутылочки с крышечками, бинты, медицинские белые халатики и шапочки, мяч, сетка.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 xml:space="preserve">Предварительная работа: 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- Чтение рассказов, стихотворений о войне; Слушание и разучивание песен военной тематики.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Под музыку Д. </w:t>
      </w:r>
      <w:proofErr w:type="spellStart"/>
      <w:r w:rsidRPr="00D93A37">
        <w:rPr>
          <w:rFonts w:ascii="Arial" w:hAnsi="Arial" w:cs="Arial"/>
          <w:szCs w:val="28"/>
        </w:rPr>
        <w:t>Тухманова</w:t>
      </w:r>
      <w:proofErr w:type="spellEnd"/>
      <w:r w:rsidRPr="00D93A37">
        <w:rPr>
          <w:rFonts w:ascii="Arial" w:hAnsi="Arial" w:cs="Arial"/>
          <w:szCs w:val="28"/>
        </w:rPr>
        <w:t xml:space="preserve"> «День Победы» дети входят в зал.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Ведущая: 9 мая – день нашей славной победы над фашисткой Германией! 75 лет назад закончилась Великая Отечественная война. Этот день никогда не забудут люди. Мы с благодарностью вспоминаем наших воинов-защитников, отстоявших мир в жестоких битвах. Мы живём сейчас под мирным небом, благодаря солдатам, матросам, лейтенантам, капитанам, генералам, маршалам. Вечная им слава!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1-й ребенок:</w:t>
      </w:r>
    </w:p>
    <w:p w:rsidR="002C7204" w:rsidRPr="00D93A37" w:rsidRDefault="002C7204" w:rsidP="002C72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Майский праздник – </w:t>
      </w:r>
      <w:r w:rsidRPr="00D93A37">
        <w:rPr>
          <w:rStyle w:val="a8"/>
          <w:rFonts w:ascii="Arial" w:eastAsiaTheme="majorEastAsia" w:hAnsi="Arial" w:cs="Arial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</w:p>
    <w:p w:rsidR="002C7204" w:rsidRPr="00D93A37" w:rsidRDefault="002C7204" w:rsidP="002C7204">
      <w:pPr>
        <w:pStyle w:val="a7"/>
        <w:shd w:val="clear" w:color="auto" w:fill="FFFFFF"/>
        <w:spacing w:before="0" w:beforeAutospacing="0" w:after="0" w:afterAutospacing="0"/>
        <w:ind w:left="348"/>
        <w:jc w:val="both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Отмечает вся страна.</w:t>
      </w:r>
    </w:p>
    <w:p w:rsidR="002C7204" w:rsidRPr="00D93A37" w:rsidRDefault="002C7204" w:rsidP="002C72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Надевают наши деды боевые ордена.</w:t>
      </w:r>
    </w:p>
    <w:p w:rsidR="002C7204" w:rsidRPr="00D93A37" w:rsidRDefault="002C7204" w:rsidP="002C72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Их с утра зовёт дорога</w:t>
      </w:r>
    </w:p>
    <w:p w:rsidR="002C7204" w:rsidRPr="00D93A37" w:rsidRDefault="002C7204" w:rsidP="002C72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На торжественный парад.</w:t>
      </w:r>
    </w:p>
    <w:p w:rsidR="002C7204" w:rsidRPr="00D93A37" w:rsidRDefault="002C7204" w:rsidP="002C72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И задумчиво с порога</w:t>
      </w:r>
    </w:p>
    <w:p w:rsidR="002C7204" w:rsidRPr="00D93A37" w:rsidRDefault="002C7204" w:rsidP="002C72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lastRenderedPageBreak/>
        <w:t>Вслед им бабушки глядят.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Ведущая: А теперь давайте с вами попробуем быть солдатами. А как вы знаете солдаты сильные, смелые, ловкие, умелые.</w:t>
      </w:r>
    </w:p>
    <w:p w:rsidR="002C7204" w:rsidRPr="00D93A37" w:rsidRDefault="002C7204" w:rsidP="002C7204">
      <w:pPr>
        <w:spacing w:after="0"/>
        <w:jc w:val="center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Игра «Сапёры».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2-й ребенок</w:t>
      </w:r>
      <w:proofErr w:type="gramStart"/>
      <w:r w:rsidRPr="00D93A37">
        <w:rPr>
          <w:rFonts w:ascii="Arial" w:hAnsi="Arial" w:cs="Arial"/>
          <w:szCs w:val="28"/>
        </w:rPr>
        <w:t xml:space="preserve"> :</w:t>
      </w:r>
      <w:proofErr w:type="gramEnd"/>
      <w:r w:rsidRPr="00D93A37">
        <w:rPr>
          <w:rFonts w:ascii="Arial" w:hAnsi="Arial" w:cs="Arial"/>
          <w:szCs w:val="28"/>
        </w:rPr>
        <w:t xml:space="preserve">     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Что такое </w:t>
      </w:r>
      <w:r w:rsidRPr="00D93A37">
        <w:rPr>
          <w:rStyle w:val="a8"/>
          <w:rFonts w:ascii="Arial" w:eastAsiaTheme="majorEastAsia" w:hAnsi="Arial" w:cs="Arial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D93A37">
        <w:rPr>
          <w:rFonts w:ascii="Arial" w:hAnsi="Arial" w:cs="Arial"/>
          <w:color w:val="111111"/>
          <w:sz w:val="28"/>
          <w:szCs w:val="28"/>
        </w:rPr>
        <w:t>?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Это утренний парад</w:t>
      </w:r>
      <w:r w:rsidRPr="00D93A37">
        <w:rPr>
          <w:rFonts w:ascii="Arial" w:hAnsi="Arial" w:cs="Arial"/>
          <w:color w:val="111111"/>
          <w:sz w:val="28"/>
          <w:szCs w:val="28"/>
        </w:rPr>
        <w:t>: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Едут танки и ракеты,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Марширует строй солдат</w:t>
      </w:r>
      <w:proofErr w:type="gramStart"/>
      <w:r w:rsidRPr="00D93A37">
        <w:rPr>
          <w:rFonts w:ascii="Arial" w:hAnsi="Arial" w:cs="Arial"/>
          <w:color w:val="111111"/>
          <w:sz w:val="28"/>
          <w:szCs w:val="28"/>
        </w:rPr>
        <w:t xml:space="preserve"> .</w:t>
      </w:r>
      <w:proofErr w:type="gramEnd"/>
    </w:p>
    <w:p w:rsidR="002C7204" w:rsidRPr="00D93A37" w:rsidRDefault="002C7204" w:rsidP="002C7204">
      <w:pPr>
        <w:pStyle w:val="a7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3-й ребенок: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Что такое </w:t>
      </w:r>
      <w:r w:rsidRPr="00D93A37">
        <w:rPr>
          <w:rStyle w:val="a8"/>
          <w:rFonts w:ascii="Arial" w:eastAsiaTheme="majorEastAsia" w:hAnsi="Arial" w:cs="Arial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D93A37">
        <w:rPr>
          <w:rFonts w:ascii="Arial" w:hAnsi="Arial" w:cs="Arial"/>
          <w:color w:val="111111"/>
          <w:sz w:val="28"/>
          <w:szCs w:val="28"/>
        </w:rPr>
        <w:t>?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Это праздничный салют</w:t>
      </w:r>
      <w:r w:rsidRPr="00D93A37">
        <w:rPr>
          <w:rFonts w:ascii="Arial" w:hAnsi="Arial" w:cs="Arial"/>
          <w:color w:val="111111"/>
          <w:sz w:val="28"/>
          <w:szCs w:val="28"/>
        </w:rPr>
        <w:t>: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Фейерве</w:t>
      </w:r>
      <w:proofErr w:type="gramStart"/>
      <w:r w:rsidRPr="00D93A37">
        <w:rPr>
          <w:rFonts w:ascii="Arial" w:hAnsi="Arial" w:cs="Arial"/>
          <w:color w:val="111111"/>
          <w:sz w:val="28"/>
          <w:szCs w:val="28"/>
        </w:rPr>
        <w:t>рк взл</w:t>
      </w:r>
      <w:proofErr w:type="gramEnd"/>
      <w:r w:rsidRPr="00D93A37">
        <w:rPr>
          <w:rFonts w:ascii="Arial" w:hAnsi="Arial" w:cs="Arial"/>
          <w:color w:val="111111"/>
          <w:sz w:val="28"/>
          <w:szCs w:val="28"/>
        </w:rPr>
        <w:t>етает в небо,</w:t>
      </w:r>
    </w:p>
    <w:p w:rsidR="002C7204" w:rsidRPr="00D93A37" w:rsidRDefault="002C7204" w:rsidP="002C7204">
      <w:pPr>
        <w:pStyle w:val="a7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93A37">
        <w:rPr>
          <w:rFonts w:ascii="Arial" w:hAnsi="Arial" w:cs="Arial"/>
          <w:color w:val="111111"/>
          <w:sz w:val="28"/>
          <w:szCs w:val="28"/>
        </w:rPr>
        <w:t>Рассыпаясь там и тут.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Ведущая: Солдат у вражеских высот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 Был ранен утром рано.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 Отважный военврач спасёт,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 Он перевяжет раны!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 Врач извлечёт из ран солдата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 Два небольших осколка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 И скажет: «Унывать не надо! Живи братишка, долго!»</w:t>
      </w:r>
    </w:p>
    <w:p w:rsidR="002C7204" w:rsidRPr="00D93A37" w:rsidRDefault="002C7204" w:rsidP="002C7204">
      <w:pPr>
        <w:spacing w:after="0"/>
        <w:jc w:val="center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Эстафета «Перевяжи раненого».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Ведущая: А сейчас ребята исполнят песню « Катюша».</w:t>
      </w:r>
    </w:p>
    <w:p w:rsidR="002C7204" w:rsidRPr="00D93A37" w:rsidRDefault="002C7204" w:rsidP="002C7204">
      <w:pPr>
        <w:spacing w:after="0"/>
        <w:jc w:val="center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Песня.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Ведущая: А теперь ребята покажите нам свою силу!</w:t>
      </w:r>
    </w:p>
    <w:p w:rsidR="002C7204" w:rsidRPr="00D93A37" w:rsidRDefault="002C7204" w:rsidP="002C7204">
      <w:pPr>
        <w:spacing w:after="0"/>
        <w:jc w:val="center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«Перетягивания каната».</w:t>
      </w:r>
    </w:p>
    <w:p w:rsidR="002C7204" w:rsidRPr="00D93A37" w:rsidRDefault="002C7204" w:rsidP="002C7204">
      <w:pPr>
        <w:spacing w:after="0"/>
        <w:jc w:val="center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>Игра «Перебрось мяч через сетку».</w:t>
      </w:r>
    </w:p>
    <w:p w:rsidR="002C7204" w:rsidRPr="00D93A37" w:rsidRDefault="002C7204" w:rsidP="002C7204">
      <w:pPr>
        <w:spacing w:after="0"/>
        <w:jc w:val="center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Песня «Пусть всегда будет солнце» 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Ведущая: Ради счастья и жизни на свете.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Ради воинов павших тогда.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 xml:space="preserve">                            Да не будет войны на планете.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Дети хором: Никогда! Никогда! Никогда!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  <w:r w:rsidRPr="00D93A37">
        <w:rPr>
          <w:rFonts w:ascii="Arial" w:hAnsi="Arial" w:cs="Arial"/>
          <w:szCs w:val="28"/>
        </w:rPr>
        <w:tab/>
        <w:t>Дети под музыку выходят из зала.</w:t>
      </w:r>
    </w:p>
    <w:p w:rsidR="002C7204" w:rsidRPr="00D93A37" w:rsidRDefault="002C7204" w:rsidP="002C7204">
      <w:pPr>
        <w:spacing w:after="0"/>
        <w:rPr>
          <w:rFonts w:ascii="Arial" w:hAnsi="Arial" w:cs="Arial"/>
          <w:szCs w:val="28"/>
        </w:rPr>
      </w:pPr>
    </w:p>
    <w:p w:rsidR="00F05134" w:rsidRPr="00D93A37" w:rsidRDefault="00F05134"/>
    <w:sectPr w:rsidR="00F05134" w:rsidRPr="00D9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81"/>
    <w:rsid w:val="00167A34"/>
    <w:rsid w:val="002A121A"/>
    <w:rsid w:val="002C7204"/>
    <w:rsid w:val="00321B81"/>
    <w:rsid w:val="00482F89"/>
    <w:rsid w:val="005A0800"/>
    <w:rsid w:val="009406D9"/>
    <w:rsid w:val="00D93A37"/>
    <w:rsid w:val="00F0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04"/>
    <w:pPr>
      <w:spacing w:after="160"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2F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2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2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8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F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08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7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04"/>
    <w:pPr>
      <w:spacing w:after="160"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2F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2F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2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8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F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08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7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dcterms:created xsi:type="dcterms:W3CDTF">2021-08-05T10:28:00Z</dcterms:created>
  <dcterms:modified xsi:type="dcterms:W3CDTF">2021-08-31T11:43:00Z</dcterms:modified>
</cp:coreProperties>
</file>