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30" w:rsidRDefault="002B1BF7" w:rsidP="002B1BF7">
      <w:pPr>
        <w:pStyle w:val="ab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23E5">
        <w:rPr>
          <w:rFonts w:ascii="Times New Roman" w:hAnsi="Times New Roman" w:cs="Times New Roman"/>
          <w:b/>
          <w:i/>
          <w:sz w:val="32"/>
          <w:szCs w:val="32"/>
        </w:rPr>
        <w:t>Современные методы обучения</w:t>
      </w:r>
    </w:p>
    <w:p w:rsidR="009B0831" w:rsidRPr="000A23E5" w:rsidRDefault="009B0831" w:rsidP="002B1BF7">
      <w:pPr>
        <w:pStyle w:val="ab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62830" w:rsidRDefault="00962830" w:rsidP="00962830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2B1BF7">
        <w:rPr>
          <w:rFonts w:ascii="Times New Roman" w:hAnsi="Times New Roman" w:cs="Times New Roman"/>
          <w:i/>
          <w:sz w:val="26"/>
          <w:szCs w:val="26"/>
        </w:rPr>
        <w:t>Лекция</w:t>
      </w:r>
      <w:r>
        <w:rPr>
          <w:rFonts w:ascii="Times New Roman" w:hAnsi="Times New Roman" w:cs="Times New Roman"/>
          <w:sz w:val="26"/>
          <w:szCs w:val="26"/>
        </w:rPr>
        <w:t xml:space="preserve"> – это устная форма передачи информации, в процессе которой применяется наглядность</w:t>
      </w:r>
    </w:p>
    <w:p w:rsidR="00962830" w:rsidRDefault="00962830" w:rsidP="00962830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2B1BF7">
        <w:rPr>
          <w:rFonts w:ascii="Times New Roman" w:hAnsi="Times New Roman" w:cs="Times New Roman"/>
          <w:i/>
          <w:sz w:val="26"/>
          <w:szCs w:val="26"/>
        </w:rPr>
        <w:t>Семинар</w:t>
      </w:r>
      <w:r>
        <w:rPr>
          <w:rFonts w:ascii="Times New Roman" w:hAnsi="Times New Roman" w:cs="Times New Roman"/>
          <w:sz w:val="26"/>
          <w:szCs w:val="26"/>
        </w:rPr>
        <w:t xml:space="preserve"> – это совместное осуждение педагогом и учащимися изучаемых вопросов и поиск путей решения  определенных задач.</w:t>
      </w:r>
    </w:p>
    <w:p w:rsidR="00962830" w:rsidRDefault="008C22E5" w:rsidP="00962830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2B1BF7">
        <w:rPr>
          <w:rFonts w:ascii="Times New Roman" w:hAnsi="Times New Roman" w:cs="Times New Roman"/>
          <w:i/>
          <w:sz w:val="26"/>
          <w:szCs w:val="26"/>
        </w:rPr>
        <w:t>Тренинг</w:t>
      </w:r>
      <w:r>
        <w:rPr>
          <w:rFonts w:ascii="Times New Roman" w:hAnsi="Times New Roman" w:cs="Times New Roman"/>
          <w:sz w:val="26"/>
          <w:szCs w:val="26"/>
        </w:rPr>
        <w:t xml:space="preserve"> – представляет собой метод обучения, в 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снове которого лежит практическая сторона педагогического процесса, а теоретическая имеет второстепенное значение.</w:t>
      </w:r>
    </w:p>
    <w:p w:rsidR="008C22E5" w:rsidRDefault="008C22E5" w:rsidP="00962830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2B1BF7">
        <w:rPr>
          <w:rFonts w:ascii="Times New Roman" w:hAnsi="Times New Roman" w:cs="Times New Roman"/>
          <w:i/>
          <w:sz w:val="26"/>
          <w:szCs w:val="26"/>
        </w:rPr>
        <w:t>Модульное обучение</w:t>
      </w:r>
      <w:r>
        <w:rPr>
          <w:rFonts w:ascii="Times New Roman" w:hAnsi="Times New Roman" w:cs="Times New Roman"/>
          <w:sz w:val="26"/>
          <w:szCs w:val="26"/>
        </w:rPr>
        <w:t xml:space="preserve"> – это разделение учебной информации на несколько относительно самостоятельных частей, так называемые модули. У каждого модуля есть свои цели и методы по дачи информации.</w:t>
      </w:r>
    </w:p>
    <w:p w:rsidR="008C22E5" w:rsidRDefault="008C22E5" w:rsidP="00962830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2B1BF7">
        <w:rPr>
          <w:rFonts w:ascii="Times New Roman" w:hAnsi="Times New Roman" w:cs="Times New Roman"/>
          <w:i/>
          <w:sz w:val="26"/>
          <w:szCs w:val="26"/>
        </w:rPr>
        <w:t>Дистанционное обучение</w:t>
      </w:r>
      <w:r>
        <w:rPr>
          <w:rFonts w:ascii="Times New Roman" w:hAnsi="Times New Roman" w:cs="Times New Roman"/>
          <w:sz w:val="26"/>
          <w:szCs w:val="26"/>
        </w:rPr>
        <w:t xml:space="preserve"> – применение в педагогическом процессе телекоммуникационных средств, позволяющих педагогу обучать учеников, находясь от них на большом расстоянии.</w:t>
      </w:r>
    </w:p>
    <w:p w:rsidR="008C22E5" w:rsidRDefault="008C22E5" w:rsidP="00962830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2B1BF7">
        <w:rPr>
          <w:rFonts w:ascii="Times New Roman" w:hAnsi="Times New Roman" w:cs="Times New Roman"/>
          <w:i/>
          <w:sz w:val="26"/>
          <w:szCs w:val="26"/>
        </w:rPr>
        <w:t>Ценностная ориентировка</w:t>
      </w:r>
      <w:r>
        <w:rPr>
          <w:rFonts w:ascii="Times New Roman" w:hAnsi="Times New Roman" w:cs="Times New Roman"/>
          <w:sz w:val="26"/>
          <w:szCs w:val="26"/>
        </w:rPr>
        <w:t xml:space="preserve"> – необходима для привития ценностей учащимся и ознакомления их с социальными и культурными традициями и правилами, в процессе работы, которой используются инструменты, отражающие эти правила и традиции.</w:t>
      </w:r>
    </w:p>
    <w:p w:rsidR="008C22E5" w:rsidRDefault="008C22E5" w:rsidP="00962830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2B1BF7">
        <w:rPr>
          <w:rFonts w:ascii="Times New Roman" w:hAnsi="Times New Roman" w:cs="Times New Roman"/>
          <w:i/>
          <w:sz w:val="26"/>
          <w:szCs w:val="26"/>
        </w:rPr>
        <w:t>Коучинг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это индивидуальное и коллективное управление педагогов</w:t>
      </w:r>
      <w:r w:rsidR="00B4648C">
        <w:rPr>
          <w:rFonts w:ascii="Times New Roman" w:hAnsi="Times New Roman" w:cs="Times New Roman"/>
          <w:sz w:val="26"/>
          <w:szCs w:val="26"/>
        </w:rPr>
        <w:t xml:space="preserve"> или более опытных учащихся менее </w:t>
      </w:r>
      <w:proofErr w:type="gramStart"/>
      <w:r w:rsidR="00B4648C">
        <w:rPr>
          <w:rFonts w:ascii="Times New Roman" w:hAnsi="Times New Roman" w:cs="Times New Roman"/>
          <w:sz w:val="26"/>
          <w:szCs w:val="26"/>
        </w:rPr>
        <w:t>опытными</w:t>
      </w:r>
      <w:proofErr w:type="gramEnd"/>
      <w:r w:rsidR="00B4648C">
        <w:rPr>
          <w:rFonts w:ascii="Times New Roman" w:hAnsi="Times New Roman" w:cs="Times New Roman"/>
          <w:sz w:val="26"/>
          <w:szCs w:val="26"/>
        </w:rPr>
        <w:t>, их адаптацию и личностному развитию и постижению знаний и навыков по исследуемой теме.</w:t>
      </w:r>
    </w:p>
    <w:p w:rsidR="00B4648C" w:rsidRDefault="00B4648C" w:rsidP="00962830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2B1BF7">
        <w:rPr>
          <w:rFonts w:ascii="Times New Roman" w:hAnsi="Times New Roman" w:cs="Times New Roman"/>
          <w:i/>
          <w:sz w:val="26"/>
          <w:szCs w:val="26"/>
        </w:rPr>
        <w:t>Ролевые игры</w:t>
      </w:r>
      <w:r>
        <w:rPr>
          <w:rFonts w:ascii="Times New Roman" w:hAnsi="Times New Roman" w:cs="Times New Roman"/>
          <w:sz w:val="26"/>
          <w:szCs w:val="26"/>
        </w:rPr>
        <w:t xml:space="preserve"> – это выполнение учащимися установленных ролей в условиях, соответствующие задачам игры, созданной в рамках исследуемой темы или предмета.</w:t>
      </w:r>
    </w:p>
    <w:p w:rsidR="00B4648C" w:rsidRDefault="00B4648C" w:rsidP="00962830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2B1BF7">
        <w:rPr>
          <w:rFonts w:ascii="Times New Roman" w:hAnsi="Times New Roman" w:cs="Times New Roman"/>
          <w:i/>
          <w:sz w:val="26"/>
          <w:szCs w:val="26"/>
        </w:rPr>
        <w:t>Делова игра</w:t>
      </w:r>
      <w:r>
        <w:rPr>
          <w:rFonts w:ascii="Times New Roman" w:hAnsi="Times New Roman" w:cs="Times New Roman"/>
          <w:sz w:val="26"/>
          <w:szCs w:val="26"/>
        </w:rPr>
        <w:t xml:space="preserve"> – это моделирование различных ситуаций и особенностей сторон той деятельности, которая относится к изучаемой теме или дисциплине.</w:t>
      </w:r>
    </w:p>
    <w:p w:rsidR="00B4648C" w:rsidRDefault="00B4648C" w:rsidP="00962830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2B1BF7">
        <w:rPr>
          <w:rFonts w:ascii="Times New Roman" w:hAnsi="Times New Roman" w:cs="Times New Roman"/>
          <w:i/>
          <w:sz w:val="26"/>
          <w:szCs w:val="26"/>
        </w:rPr>
        <w:t>Разбор завалов</w:t>
      </w:r>
      <w:r>
        <w:rPr>
          <w:rFonts w:ascii="Times New Roman" w:hAnsi="Times New Roman" w:cs="Times New Roman"/>
          <w:sz w:val="26"/>
          <w:szCs w:val="26"/>
        </w:rPr>
        <w:t xml:space="preserve"> – представляет собой моделирование ситуаций, возникающие в реальной жизни и отличаются большим объемом работ, а также в нахождение наиболее эффективных способов  решения задач, обусловленные такими ситуациями.</w:t>
      </w:r>
    </w:p>
    <w:p w:rsidR="00B4648C" w:rsidRDefault="002B1BF7" w:rsidP="00962830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2B1BF7">
        <w:rPr>
          <w:rFonts w:ascii="Times New Roman" w:hAnsi="Times New Roman" w:cs="Times New Roman"/>
          <w:i/>
          <w:sz w:val="26"/>
          <w:szCs w:val="26"/>
        </w:rPr>
        <w:t>Метод ротаций</w:t>
      </w:r>
      <w:r>
        <w:rPr>
          <w:rFonts w:ascii="Times New Roman" w:hAnsi="Times New Roman" w:cs="Times New Roman"/>
          <w:sz w:val="26"/>
          <w:szCs w:val="26"/>
        </w:rPr>
        <w:t xml:space="preserve"> – это закрепление за учащимися в процессе занятий или урока разных ролей, благодаря чему они могут получить разносторонний опыт.</w:t>
      </w:r>
    </w:p>
    <w:p w:rsidR="002B1BF7" w:rsidRDefault="002B1BF7" w:rsidP="00962830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0A23E5">
        <w:rPr>
          <w:rFonts w:ascii="Times New Roman" w:hAnsi="Times New Roman" w:cs="Times New Roman"/>
          <w:i/>
          <w:sz w:val="26"/>
          <w:szCs w:val="26"/>
        </w:rPr>
        <w:t>Обмен опытом</w:t>
      </w:r>
      <w:r>
        <w:rPr>
          <w:rFonts w:ascii="Times New Roman" w:hAnsi="Times New Roman" w:cs="Times New Roman"/>
          <w:sz w:val="26"/>
          <w:szCs w:val="26"/>
        </w:rPr>
        <w:t xml:space="preserve"> – это краткосрочный перевод учащегося в другое место обучения и последующий возврат обратно.</w:t>
      </w:r>
    </w:p>
    <w:p w:rsidR="002B1BF7" w:rsidRDefault="002B1BF7" w:rsidP="00962830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0A23E5">
        <w:rPr>
          <w:rFonts w:ascii="Times New Roman" w:hAnsi="Times New Roman" w:cs="Times New Roman"/>
          <w:i/>
          <w:sz w:val="26"/>
          <w:szCs w:val="26"/>
        </w:rPr>
        <w:t>Тематические обсуждения</w:t>
      </w:r>
      <w:r>
        <w:rPr>
          <w:rFonts w:ascii="Times New Roman" w:hAnsi="Times New Roman" w:cs="Times New Roman"/>
          <w:sz w:val="26"/>
          <w:szCs w:val="26"/>
        </w:rPr>
        <w:t xml:space="preserve"> – это решение определенных проблем и задач в конкретной области какой-либо дисциплине.</w:t>
      </w:r>
    </w:p>
    <w:p w:rsidR="004100D0" w:rsidRPr="00962830" w:rsidRDefault="004100D0" w:rsidP="00962830"/>
    <w:sectPr w:rsidR="004100D0" w:rsidRPr="0096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CA" w:rsidRDefault="00025ACA" w:rsidP="00E145F0">
      <w:pPr>
        <w:spacing w:after="0" w:line="240" w:lineRule="auto"/>
      </w:pPr>
      <w:r>
        <w:separator/>
      </w:r>
    </w:p>
  </w:endnote>
  <w:endnote w:type="continuationSeparator" w:id="0">
    <w:p w:rsidR="00025ACA" w:rsidRDefault="00025ACA" w:rsidP="00E1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CA" w:rsidRDefault="00025ACA" w:rsidP="00E145F0">
      <w:pPr>
        <w:spacing w:after="0" w:line="240" w:lineRule="auto"/>
      </w:pPr>
      <w:r>
        <w:separator/>
      </w:r>
    </w:p>
  </w:footnote>
  <w:footnote w:type="continuationSeparator" w:id="0">
    <w:p w:rsidR="00025ACA" w:rsidRDefault="00025ACA" w:rsidP="00E1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9C61"/>
      </v:shape>
    </w:pict>
  </w:numPicBullet>
  <w:abstractNum w:abstractNumId="0">
    <w:nsid w:val="165E5049"/>
    <w:multiLevelType w:val="hybridMultilevel"/>
    <w:tmpl w:val="6DA0F86A"/>
    <w:lvl w:ilvl="0" w:tplc="0419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>
    <w:nsid w:val="214759EB"/>
    <w:multiLevelType w:val="hybridMultilevel"/>
    <w:tmpl w:val="C1B61C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55FC5"/>
    <w:multiLevelType w:val="hybridMultilevel"/>
    <w:tmpl w:val="AFBAF680"/>
    <w:lvl w:ilvl="0" w:tplc="132030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6C22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D4BD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0410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0AD9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5A23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7C9C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BC92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A4CD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F74758"/>
    <w:multiLevelType w:val="multilevel"/>
    <w:tmpl w:val="9E08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C6CA2"/>
    <w:multiLevelType w:val="multilevel"/>
    <w:tmpl w:val="A5CA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F04A1"/>
    <w:multiLevelType w:val="multilevel"/>
    <w:tmpl w:val="9FFC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2354DF"/>
    <w:multiLevelType w:val="multilevel"/>
    <w:tmpl w:val="4B64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BF6670"/>
    <w:multiLevelType w:val="multilevel"/>
    <w:tmpl w:val="6346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917F1"/>
    <w:multiLevelType w:val="hybridMultilevel"/>
    <w:tmpl w:val="7C6826FA"/>
    <w:lvl w:ilvl="0" w:tplc="B4BC1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7CEA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9ACF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782F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4E8F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2A25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4AAE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A899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F4D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C1202AD"/>
    <w:multiLevelType w:val="multilevel"/>
    <w:tmpl w:val="8E98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1075C0"/>
    <w:multiLevelType w:val="hybridMultilevel"/>
    <w:tmpl w:val="4A3A0654"/>
    <w:lvl w:ilvl="0" w:tplc="2B6AEB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E49A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A671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1602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10C0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FE16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E4E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2CA6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2C5C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8A019D6"/>
    <w:multiLevelType w:val="multilevel"/>
    <w:tmpl w:val="DD22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4F39AE"/>
    <w:multiLevelType w:val="hybridMultilevel"/>
    <w:tmpl w:val="F1329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16E29"/>
    <w:multiLevelType w:val="multilevel"/>
    <w:tmpl w:val="C6C4F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8"/>
  </w:num>
  <w:num w:numId="11">
    <w:abstractNumId w:val="2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46"/>
    <w:rsid w:val="00025ACA"/>
    <w:rsid w:val="00086697"/>
    <w:rsid w:val="000A23E5"/>
    <w:rsid w:val="000A44A4"/>
    <w:rsid w:val="000A6F64"/>
    <w:rsid w:val="00107B4E"/>
    <w:rsid w:val="0014376B"/>
    <w:rsid w:val="00192091"/>
    <w:rsid w:val="001D6931"/>
    <w:rsid w:val="001F222F"/>
    <w:rsid w:val="0020577A"/>
    <w:rsid w:val="002212BF"/>
    <w:rsid w:val="002B0761"/>
    <w:rsid w:val="002B1BF7"/>
    <w:rsid w:val="002E6524"/>
    <w:rsid w:val="0030242B"/>
    <w:rsid w:val="0031613C"/>
    <w:rsid w:val="003161DE"/>
    <w:rsid w:val="00372686"/>
    <w:rsid w:val="004100D0"/>
    <w:rsid w:val="00450927"/>
    <w:rsid w:val="004807CD"/>
    <w:rsid w:val="00512C1B"/>
    <w:rsid w:val="00535FEB"/>
    <w:rsid w:val="005F05FC"/>
    <w:rsid w:val="005F6000"/>
    <w:rsid w:val="00667078"/>
    <w:rsid w:val="00680CF5"/>
    <w:rsid w:val="006B079F"/>
    <w:rsid w:val="007314E7"/>
    <w:rsid w:val="00831E29"/>
    <w:rsid w:val="008C22E5"/>
    <w:rsid w:val="008C3263"/>
    <w:rsid w:val="0090512B"/>
    <w:rsid w:val="00945FD5"/>
    <w:rsid w:val="00962830"/>
    <w:rsid w:val="009B0831"/>
    <w:rsid w:val="009C2B1D"/>
    <w:rsid w:val="00A77D4D"/>
    <w:rsid w:val="00A90F7F"/>
    <w:rsid w:val="00AB6EC8"/>
    <w:rsid w:val="00B4648C"/>
    <w:rsid w:val="00B553DC"/>
    <w:rsid w:val="00B57688"/>
    <w:rsid w:val="00BA08E2"/>
    <w:rsid w:val="00BB1470"/>
    <w:rsid w:val="00C1052C"/>
    <w:rsid w:val="00C368FB"/>
    <w:rsid w:val="00C9179B"/>
    <w:rsid w:val="00D1755A"/>
    <w:rsid w:val="00D80A66"/>
    <w:rsid w:val="00DE472D"/>
    <w:rsid w:val="00E145F0"/>
    <w:rsid w:val="00E24F3A"/>
    <w:rsid w:val="00E4214E"/>
    <w:rsid w:val="00E56B46"/>
    <w:rsid w:val="00E741A2"/>
    <w:rsid w:val="00EF0B15"/>
    <w:rsid w:val="00F36E7D"/>
    <w:rsid w:val="00F47B5D"/>
    <w:rsid w:val="00F92ADB"/>
    <w:rsid w:val="00F97E93"/>
    <w:rsid w:val="00FD770A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5F0"/>
  </w:style>
  <w:style w:type="paragraph" w:styleId="a5">
    <w:name w:val="footer"/>
    <w:basedOn w:val="a"/>
    <w:link w:val="a6"/>
    <w:uiPriority w:val="99"/>
    <w:unhideWhenUsed/>
    <w:rsid w:val="00E1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5F0"/>
  </w:style>
  <w:style w:type="paragraph" w:styleId="a7">
    <w:name w:val="Normal (Web)"/>
    <w:basedOn w:val="a"/>
    <w:uiPriority w:val="99"/>
    <w:unhideWhenUsed/>
    <w:rsid w:val="00E1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1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1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5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6283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62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5F0"/>
  </w:style>
  <w:style w:type="paragraph" w:styleId="a5">
    <w:name w:val="footer"/>
    <w:basedOn w:val="a"/>
    <w:link w:val="a6"/>
    <w:uiPriority w:val="99"/>
    <w:unhideWhenUsed/>
    <w:rsid w:val="00E1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5F0"/>
  </w:style>
  <w:style w:type="paragraph" w:styleId="a7">
    <w:name w:val="Normal (Web)"/>
    <w:basedOn w:val="a"/>
    <w:uiPriority w:val="99"/>
    <w:unhideWhenUsed/>
    <w:rsid w:val="00E1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1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1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5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6283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62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53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9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5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6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14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2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21</cp:revision>
  <cp:lastPrinted>2023-11-01T12:43:00Z</cp:lastPrinted>
  <dcterms:created xsi:type="dcterms:W3CDTF">2023-10-25T12:53:00Z</dcterms:created>
  <dcterms:modified xsi:type="dcterms:W3CDTF">2024-03-28T13:09:00Z</dcterms:modified>
</cp:coreProperties>
</file>