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9CF2" w14:textId="77777777" w:rsidR="00766869" w:rsidRPr="00880C59" w:rsidRDefault="00F27D59" w:rsidP="00766869">
      <w:pPr>
        <w:rPr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F6AAF03" wp14:editId="1AC8FC7B">
            <wp:simplePos x="0" y="0"/>
            <wp:positionH relativeFrom="column">
              <wp:posOffset>5423535</wp:posOffset>
            </wp:positionH>
            <wp:positionV relativeFrom="paragraph">
              <wp:posOffset>-110490</wp:posOffset>
            </wp:positionV>
            <wp:extent cx="1066800" cy="600075"/>
            <wp:effectExtent l="0" t="0" r="0" b="0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B8AADDC" wp14:editId="023CAD16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1828800" cy="34290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7DFC9" w14:textId="77777777" w:rsidR="00766869" w:rsidRPr="00880C59" w:rsidRDefault="00766869" w:rsidP="00766869">
      <w:pPr>
        <w:adjustRightInd w:val="0"/>
        <w:jc w:val="center"/>
        <w:rPr>
          <w:sz w:val="24"/>
          <w:szCs w:val="24"/>
          <w:lang w:eastAsia="ru-RU"/>
        </w:rPr>
      </w:pPr>
    </w:p>
    <w:p w14:paraId="60D0DCD6" w14:textId="77777777" w:rsidR="00766869" w:rsidRPr="00880C59" w:rsidRDefault="00766869" w:rsidP="00766869">
      <w:pPr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47B4EE22" w14:textId="77777777" w:rsidR="00766869" w:rsidRPr="00766869" w:rsidRDefault="00766869" w:rsidP="00766869">
      <w:pPr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668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НЕГОСУДАРСТВЕННОЕ ОБРАЗОВАТЕЛЬНОЕ ЧАСТНОЕ УЧРЕЖДЕНИЕ ВЫСШЕГО ОБРАЗОВАНИЯ </w:t>
      </w:r>
    </w:p>
    <w:p w14:paraId="032079E1" w14:textId="77777777" w:rsidR="00766869" w:rsidRPr="00766869" w:rsidRDefault="00766869" w:rsidP="00766869">
      <w:pPr>
        <w:adjustRightInd w:val="0"/>
        <w:ind w:left="-142" w:right="-28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66869">
        <w:rPr>
          <w:rFonts w:ascii="Times New Roman" w:hAnsi="Times New Roman"/>
          <w:b/>
          <w:bCs/>
          <w:sz w:val="28"/>
          <w:szCs w:val="28"/>
          <w:lang w:eastAsia="ru-RU"/>
        </w:rPr>
        <w:t>«МОСКОВСКИЙ ФИНАНСОВО-ПРОМЫШЛЕННЫЙ УНИВЕРСИТЕТ «СИНЕРГИЯ»</w:t>
      </w:r>
    </w:p>
    <w:p w14:paraId="0FF052F4" w14:textId="77777777" w:rsidR="00766869" w:rsidRPr="00766869" w:rsidRDefault="00766869" w:rsidP="00766869">
      <w:pPr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14:paraId="11AB268C" w14:textId="77777777" w:rsidR="00766869" w:rsidRPr="00766869" w:rsidRDefault="00766869" w:rsidP="00766869">
      <w:pPr>
        <w:adjustRightInd w:val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66869">
        <w:rPr>
          <w:rFonts w:ascii="Times New Roman" w:hAnsi="Times New Roman"/>
          <w:b/>
          <w:sz w:val="24"/>
          <w:szCs w:val="24"/>
          <w:lang w:eastAsia="ru-RU"/>
        </w:rPr>
        <w:t>Направление подготовки /специальность:</w:t>
      </w:r>
      <w:r w:rsidRPr="00766869">
        <w:rPr>
          <w:rFonts w:ascii="Times New Roman" w:hAnsi="Times New Roman"/>
          <w:sz w:val="24"/>
          <w:szCs w:val="24"/>
          <w:lang w:eastAsia="ru-RU"/>
        </w:rPr>
        <w:t xml:space="preserve"> 40.04.01 Юриспруденция</w:t>
      </w:r>
    </w:p>
    <w:p w14:paraId="6DF29369" w14:textId="77777777" w:rsidR="00766869" w:rsidRPr="00766869" w:rsidRDefault="00766869" w:rsidP="00766869">
      <w:pPr>
        <w:adjustRightInd w:val="0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766869">
        <w:rPr>
          <w:rFonts w:ascii="Times New Roman" w:hAnsi="Times New Roman"/>
          <w:sz w:val="24"/>
          <w:szCs w:val="24"/>
          <w:vertAlign w:val="superscript"/>
          <w:lang w:eastAsia="ru-RU"/>
        </w:rPr>
        <w:t>(код и наименование направления подготовки /специальности)</w:t>
      </w:r>
    </w:p>
    <w:p w14:paraId="0E0E1916" w14:textId="77777777" w:rsidR="00766869" w:rsidRPr="00766869" w:rsidRDefault="00766869" w:rsidP="00766869">
      <w:pPr>
        <w:adjustRightInd w:val="0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766869">
        <w:rPr>
          <w:rFonts w:ascii="Times New Roman" w:hAnsi="Times New Roman"/>
          <w:b/>
          <w:sz w:val="24"/>
          <w:szCs w:val="24"/>
          <w:lang w:eastAsia="ru-RU"/>
        </w:rPr>
        <w:t>Профиль/специализация:</w:t>
      </w:r>
      <w:r w:rsidRPr="007668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6869">
        <w:rPr>
          <w:rFonts w:ascii="Times New Roman" w:hAnsi="Times New Roman"/>
          <w:sz w:val="24"/>
          <w:szCs w:val="24"/>
        </w:rPr>
        <w:t>судопроизводства</w:t>
      </w:r>
      <w:r w:rsidRPr="00766869">
        <w:rPr>
          <w:rFonts w:ascii="Times New Roman" w:hAnsi="Times New Roman"/>
          <w:color w:val="FFFFFF"/>
          <w:sz w:val="24"/>
          <w:szCs w:val="24"/>
          <w:u w:val="single"/>
          <w:lang w:eastAsia="ru-RU"/>
        </w:rPr>
        <w:t>.</w:t>
      </w:r>
    </w:p>
    <w:p w14:paraId="4DE510DF" w14:textId="77777777" w:rsidR="00766869" w:rsidRPr="00766869" w:rsidRDefault="00766869" w:rsidP="00766869">
      <w:pPr>
        <w:adjustRightInd w:val="0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766869">
        <w:rPr>
          <w:rFonts w:ascii="Times New Roman" w:hAnsi="Times New Roman"/>
          <w:sz w:val="24"/>
          <w:szCs w:val="24"/>
          <w:vertAlign w:val="superscript"/>
          <w:lang w:eastAsia="ru-RU"/>
        </w:rPr>
        <w:t>(наименование профиля/специализации)</w:t>
      </w:r>
    </w:p>
    <w:p w14:paraId="67C51779" w14:textId="77777777" w:rsidR="00766869" w:rsidRPr="00766869" w:rsidRDefault="00766869" w:rsidP="00766869">
      <w:pPr>
        <w:adjustRightInd w:val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66869">
        <w:rPr>
          <w:rFonts w:ascii="Times New Roman" w:hAnsi="Times New Roman"/>
          <w:b/>
          <w:sz w:val="24"/>
          <w:szCs w:val="24"/>
          <w:lang w:eastAsia="ru-RU"/>
        </w:rPr>
        <w:t>Форма обучения:</w:t>
      </w:r>
      <w:r w:rsidRPr="00766869">
        <w:rPr>
          <w:rFonts w:ascii="Times New Roman" w:hAnsi="Times New Roman"/>
          <w:sz w:val="24"/>
          <w:szCs w:val="24"/>
          <w:lang w:eastAsia="ru-RU"/>
        </w:rPr>
        <w:t xml:space="preserve"> заочная</w:t>
      </w:r>
    </w:p>
    <w:p w14:paraId="0F225C58" w14:textId="77777777" w:rsidR="00766869" w:rsidRPr="00766869" w:rsidRDefault="00766869" w:rsidP="00766869">
      <w:pPr>
        <w:adjustRightInd w:val="0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766869">
        <w:rPr>
          <w:rFonts w:ascii="Times New Roman" w:hAnsi="Times New Roman"/>
          <w:sz w:val="24"/>
          <w:szCs w:val="24"/>
          <w:vertAlign w:val="superscript"/>
          <w:lang w:eastAsia="ru-RU"/>
        </w:rPr>
        <w:t>(очная, очно-заочная, заочная)</w:t>
      </w:r>
    </w:p>
    <w:p w14:paraId="343D5836" w14:textId="77777777" w:rsidR="00766869" w:rsidRPr="00766869" w:rsidRDefault="00766869" w:rsidP="00766869">
      <w:pPr>
        <w:adjustRightInd w:val="0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766869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Отчет </w:t>
      </w:r>
    </w:p>
    <w:p w14:paraId="306DEAF5" w14:textId="77777777" w:rsidR="00766869" w:rsidRPr="00766869" w:rsidRDefault="00766869" w:rsidP="00766869">
      <w:pPr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6869">
        <w:rPr>
          <w:rFonts w:ascii="Times New Roman" w:hAnsi="Times New Roman"/>
          <w:b/>
          <w:sz w:val="28"/>
          <w:szCs w:val="28"/>
          <w:lang w:eastAsia="ru-RU"/>
        </w:rPr>
        <w:t xml:space="preserve">по Научно-исследовательской работе </w:t>
      </w:r>
    </w:p>
    <w:p w14:paraId="03DB7C98" w14:textId="77777777" w:rsidR="00766869" w:rsidRPr="00766869" w:rsidRDefault="00766869" w:rsidP="00766869">
      <w:pPr>
        <w:adjustRightInd w:val="0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766869">
        <w:rPr>
          <w:rFonts w:ascii="Times New Roman" w:hAnsi="Times New Roman"/>
          <w:b/>
          <w:sz w:val="28"/>
          <w:szCs w:val="28"/>
          <w:lang w:eastAsia="ru-RU"/>
        </w:rPr>
        <w:t>(получению первичных навыков научно-исследовательской работы)</w:t>
      </w:r>
      <w:r w:rsidRPr="00766869">
        <w:rPr>
          <w:rFonts w:ascii="Times New Roman" w:hAnsi="Times New Roman"/>
          <w:b/>
          <w:sz w:val="24"/>
          <w:szCs w:val="24"/>
          <w:lang w:eastAsia="ru-RU"/>
        </w:rPr>
        <w:tab/>
      </w:r>
    </w:p>
    <w:p w14:paraId="1647808E" w14:textId="77777777" w:rsidR="00766869" w:rsidRPr="00766869" w:rsidRDefault="00766869" w:rsidP="00766869">
      <w:pPr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66869">
        <w:rPr>
          <w:rFonts w:ascii="Times New Roman" w:hAnsi="Times New Roman"/>
          <w:b/>
          <w:sz w:val="24"/>
          <w:szCs w:val="24"/>
          <w:lang w:eastAsia="ru-RU"/>
        </w:rPr>
        <w:t>1 семестр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86"/>
        <w:gridCol w:w="3767"/>
        <w:gridCol w:w="480"/>
        <w:gridCol w:w="2305"/>
      </w:tblGrid>
      <w:tr w:rsidR="00766869" w:rsidRPr="006371B5" w14:paraId="62195F26" w14:textId="77777777" w:rsidTr="00125744">
        <w:trPr>
          <w:trHeight w:val="629"/>
        </w:trPr>
        <w:tc>
          <w:tcPr>
            <w:tcW w:w="16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B76F1" w14:textId="77777777" w:rsidR="00766869" w:rsidRPr="006371B5" w:rsidRDefault="00766869" w:rsidP="00125744">
            <w:pPr>
              <w:tabs>
                <w:tab w:val="left" w:pos="0"/>
              </w:tabs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48AECD99" w14:textId="77777777" w:rsidR="00766869" w:rsidRPr="006371B5" w:rsidRDefault="00766869" w:rsidP="00125744">
            <w:pPr>
              <w:tabs>
                <w:tab w:val="left" w:pos="0"/>
              </w:tabs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75123C72" w14:textId="77777777" w:rsidR="00766869" w:rsidRPr="006371B5" w:rsidRDefault="00766869" w:rsidP="00125744">
            <w:pPr>
              <w:tabs>
                <w:tab w:val="left" w:pos="0"/>
              </w:tabs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57A5E7C2" w14:textId="77777777" w:rsidR="00766869" w:rsidRPr="006371B5" w:rsidRDefault="00766869" w:rsidP="00125744">
            <w:pPr>
              <w:tabs>
                <w:tab w:val="left" w:pos="0"/>
              </w:tabs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371B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Обучающийся</w:t>
            </w:r>
          </w:p>
        </w:tc>
        <w:tc>
          <w:tcPr>
            <w:tcW w:w="195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B8F18B" w14:textId="77777777" w:rsidR="00766869" w:rsidRPr="006371B5" w:rsidRDefault="00766869" w:rsidP="00125744">
            <w:pPr>
              <w:adjustRightInd w:val="0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6371B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Баканев Даниил Романович </w:t>
            </w:r>
          </w:p>
        </w:tc>
        <w:tc>
          <w:tcPr>
            <w:tcW w:w="2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722D5" w14:textId="77777777" w:rsidR="00766869" w:rsidRPr="006371B5" w:rsidRDefault="00766869" w:rsidP="00125744">
            <w:pPr>
              <w:adjustRightInd w:val="0"/>
              <w:ind w:firstLineChars="100" w:firstLine="200"/>
              <w:rPr>
                <w:rFonts w:ascii="Times New Roman" w:hAnsi="Times New Roman"/>
                <w:i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19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A02E33" w14:textId="77777777" w:rsidR="00766869" w:rsidRPr="006371B5" w:rsidRDefault="00766869" w:rsidP="00125744">
            <w:pPr>
              <w:adjustRightInd w:val="0"/>
              <w:jc w:val="center"/>
              <w:rPr>
                <w:rFonts w:ascii="Times New Roman" w:hAnsi="Times New Roman"/>
                <w:iCs/>
                <w:color w:val="000080"/>
                <w:sz w:val="20"/>
                <w:szCs w:val="20"/>
                <w:lang w:eastAsia="ru-RU"/>
              </w:rPr>
            </w:pPr>
          </w:p>
        </w:tc>
      </w:tr>
      <w:tr w:rsidR="00766869" w:rsidRPr="006371B5" w14:paraId="33D5DAA4" w14:textId="77777777" w:rsidTr="00125744">
        <w:trPr>
          <w:trHeight w:val="19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42221" w14:textId="77777777" w:rsidR="00766869" w:rsidRPr="006371B5" w:rsidRDefault="00766869" w:rsidP="00125744">
            <w:pPr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67DFFFD" w14:textId="77777777" w:rsidR="00766869" w:rsidRPr="006371B5" w:rsidRDefault="00766869" w:rsidP="00125744">
            <w:pPr>
              <w:adjustRightInd w:val="0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6371B5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D26900" w14:textId="77777777" w:rsidR="00766869" w:rsidRPr="006371B5" w:rsidRDefault="00766869" w:rsidP="00125744">
            <w:pPr>
              <w:adjustRightInd w:val="0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2F88C" w14:textId="77777777" w:rsidR="00766869" w:rsidRPr="006371B5" w:rsidRDefault="00766869" w:rsidP="00125744">
            <w:pPr>
              <w:adjustRightInd w:val="0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6371B5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(подпись)</w:t>
            </w:r>
          </w:p>
        </w:tc>
      </w:tr>
    </w:tbl>
    <w:p w14:paraId="2E319FDE" w14:textId="77777777" w:rsidR="00766869" w:rsidRPr="00766869" w:rsidRDefault="00766869" w:rsidP="00766869">
      <w:pPr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264"/>
        <w:gridCol w:w="3707"/>
        <w:gridCol w:w="421"/>
        <w:gridCol w:w="2246"/>
      </w:tblGrid>
      <w:tr w:rsidR="00766869" w:rsidRPr="006371B5" w14:paraId="506F01C8" w14:textId="77777777" w:rsidTr="00125744">
        <w:trPr>
          <w:trHeight w:val="629"/>
        </w:trPr>
        <w:tc>
          <w:tcPr>
            <w:tcW w:w="16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EDCC4" w14:textId="77777777" w:rsidR="00766869" w:rsidRPr="006371B5" w:rsidRDefault="00766869" w:rsidP="00125744">
            <w:pPr>
              <w:tabs>
                <w:tab w:val="left" w:pos="0"/>
              </w:tabs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5AF8323A" w14:textId="77777777" w:rsidR="00766869" w:rsidRPr="006371B5" w:rsidRDefault="00766869" w:rsidP="00125744">
            <w:pPr>
              <w:tabs>
                <w:tab w:val="left" w:pos="0"/>
              </w:tabs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7EABD1E7" w14:textId="77777777" w:rsidR="00766869" w:rsidRPr="006371B5" w:rsidRDefault="00766869" w:rsidP="00125744">
            <w:pPr>
              <w:tabs>
                <w:tab w:val="left" w:pos="0"/>
              </w:tabs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371B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Ответственное лицо </w:t>
            </w:r>
          </w:p>
          <w:p w14:paraId="20A08E45" w14:textId="77777777" w:rsidR="00766869" w:rsidRPr="006371B5" w:rsidRDefault="00766869" w:rsidP="00125744">
            <w:pPr>
              <w:tabs>
                <w:tab w:val="left" w:pos="0"/>
              </w:tabs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371B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 Образовательной организации</w:t>
            </w:r>
          </w:p>
        </w:tc>
        <w:tc>
          <w:tcPr>
            <w:tcW w:w="195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7EB094" w14:textId="77777777" w:rsidR="00766869" w:rsidRPr="006371B5" w:rsidRDefault="00766869" w:rsidP="00125744">
            <w:pPr>
              <w:adjustRightInd w:val="0"/>
              <w:rPr>
                <w:rFonts w:ascii="Times New Roman" w:hAnsi="Times New Roman"/>
                <w:i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8EA7D" w14:textId="77777777" w:rsidR="00766869" w:rsidRPr="006371B5" w:rsidRDefault="00766869" w:rsidP="00125744">
            <w:pPr>
              <w:adjustRightInd w:val="0"/>
              <w:ind w:firstLineChars="100" w:firstLine="200"/>
              <w:rPr>
                <w:rFonts w:ascii="Times New Roman" w:hAnsi="Times New Roman"/>
                <w:i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19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58BD9C" w14:textId="77777777" w:rsidR="00766869" w:rsidRPr="006371B5" w:rsidRDefault="00766869" w:rsidP="00125744">
            <w:pPr>
              <w:adjustRightInd w:val="0"/>
              <w:jc w:val="center"/>
              <w:rPr>
                <w:rFonts w:ascii="Times New Roman" w:hAnsi="Times New Roman"/>
                <w:iCs/>
                <w:color w:val="000080"/>
                <w:sz w:val="20"/>
                <w:szCs w:val="20"/>
                <w:lang w:eastAsia="ru-RU"/>
              </w:rPr>
            </w:pPr>
          </w:p>
        </w:tc>
      </w:tr>
      <w:tr w:rsidR="00766869" w:rsidRPr="006371B5" w14:paraId="712536DA" w14:textId="77777777" w:rsidTr="00125744">
        <w:trPr>
          <w:trHeight w:val="19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43617" w14:textId="77777777" w:rsidR="00766869" w:rsidRPr="006371B5" w:rsidRDefault="00766869" w:rsidP="00125744">
            <w:pPr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71B5">
              <w:rPr>
                <w:rFonts w:ascii="Times New Roman" w:hAnsi="Times New Roman"/>
                <w:sz w:val="20"/>
                <w:szCs w:val="20"/>
                <w:lang w:eastAsia="ru-RU"/>
              </w:rPr>
              <w:t>М.П. (при наличии)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FBBE16E" w14:textId="77777777" w:rsidR="00766869" w:rsidRPr="006371B5" w:rsidRDefault="00766869" w:rsidP="00125744">
            <w:pPr>
              <w:adjustRightInd w:val="0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6371B5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C400F7" w14:textId="77777777" w:rsidR="00766869" w:rsidRPr="006371B5" w:rsidRDefault="00766869" w:rsidP="00125744">
            <w:pPr>
              <w:adjustRightInd w:val="0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5F2EC" w14:textId="77777777" w:rsidR="00766869" w:rsidRPr="006371B5" w:rsidRDefault="00766869" w:rsidP="00125744">
            <w:pPr>
              <w:adjustRightInd w:val="0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6371B5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(подпись)</w:t>
            </w:r>
          </w:p>
        </w:tc>
      </w:tr>
    </w:tbl>
    <w:p w14:paraId="3BB63159" w14:textId="77777777" w:rsidR="00766869" w:rsidRPr="00766869" w:rsidRDefault="00766869" w:rsidP="00766869">
      <w:pPr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78FE964" w14:textId="77777777" w:rsidR="00766869" w:rsidRPr="00766869" w:rsidRDefault="00766869" w:rsidP="00766869">
      <w:pPr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14:paraId="46F974CC" w14:textId="77777777" w:rsidR="00766869" w:rsidRPr="00766869" w:rsidRDefault="00766869" w:rsidP="00766869">
      <w:pPr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66869">
        <w:rPr>
          <w:rFonts w:ascii="Times New Roman" w:hAnsi="Times New Roman"/>
          <w:b/>
          <w:sz w:val="24"/>
          <w:szCs w:val="24"/>
          <w:lang w:eastAsia="ru-RU"/>
        </w:rPr>
        <w:t>Москва 2023г.</w:t>
      </w:r>
    </w:p>
    <w:p w14:paraId="6B029D49" w14:textId="77777777" w:rsidR="00766869" w:rsidRDefault="00727E10" w:rsidP="005D7DB6">
      <w:pPr>
        <w:pStyle w:val="Default"/>
        <w:spacing w:line="360" w:lineRule="auto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ТЕМА: ПРОБЛЕМА ПОНЯТИЯ ДОГОВОРА СТРАХОВАНИЯ В СОВРЕМЕННОМ ГРАЖДАНСКОМ ПРАВЕ</w:t>
      </w:r>
    </w:p>
    <w:p w14:paraId="5E58D7ED" w14:textId="77777777" w:rsidR="005D7DB6" w:rsidRPr="005D7DB6" w:rsidRDefault="005D7DB6" w:rsidP="005D7DB6">
      <w:pPr>
        <w:pStyle w:val="Default"/>
        <w:spacing w:line="360" w:lineRule="auto"/>
        <w:ind w:firstLine="708"/>
        <w:jc w:val="center"/>
        <w:rPr>
          <w:bCs/>
          <w:sz w:val="28"/>
          <w:szCs w:val="28"/>
        </w:rPr>
      </w:pPr>
    </w:p>
    <w:p w14:paraId="11609A35" w14:textId="77777777" w:rsidR="007331E2" w:rsidRDefault="00766869" w:rsidP="007331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141C5">
        <w:rPr>
          <w:rFonts w:ascii="Times New Roman" w:hAnsi="Times New Roman"/>
          <w:sz w:val="28"/>
          <w:szCs w:val="28"/>
        </w:rPr>
        <w:t xml:space="preserve">Актуальность выбранной темы заключается в </w:t>
      </w:r>
      <w:r w:rsidR="004141C5" w:rsidRPr="004141C5">
        <w:rPr>
          <w:rFonts w:ascii="Times New Roman" w:hAnsi="Times New Roman"/>
          <w:color w:val="000000"/>
          <w:sz w:val="28"/>
          <w:szCs w:val="28"/>
        </w:rPr>
        <w:t>следующем: не имея возможности полностью обезопасить себя от многочисленных рисков, связанных с причинением вреда имуществу, жизни, здоровью и т.д., человек стремится уменьшить их неблагоприятные последствия. Человек может оказаться жертвой катастрофы, ограбления, внезапно заболеть, вследствие изменения рыночной конъюнктуры могут не оправдаться расчеты предпринимателя на получение прибыли. В этих и во множестве других случаев возникает необходимость заранее обезопасить себя от их вредоносных последствий либо свести их к минимуму. Данными проблемами и занимается такой институт как страхование.</w:t>
      </w:r>
    </w:p>
    <w:p w14:paraId="4208A770" w14:textId="77777777" w:rsidR="003B2FE4" w:rsidRPr="005D7DB6" w:rsidRDefault="00727E10" w:rsidP="005D7D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изучения выбранной мною темы необходимо обратиться к различным нормативно – правововым актам РФ, а также к литературным источникам, изучающих гражданско – правовое законодательство. </w:t>
      </w:r>
    </w:p>
    <w:p w14:paraId="610C58C4" w14:textId="77777777" w:rsidR="00766869" w:rsidRPr="003B2FE4" w:rsidRDefault="003B2FE4" w:rsidP="00A40F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FE4">
        <w:rPr>
          <w:rFonts w:ascii="Times New Roman" w:hAnsi="Times New Roman"/>
          <w:sz w:val="28"/>
          <w:szCs w:val="28"/>
        </w:rPr>
        <w:t>«</w:t>
      </w:r>
      <w:r w:rsidR="00EC1690">
        <w:rPr>
          <w:rFonts w:ascii="Times New Roman" w:hAnsi="Times New Roman"/>
          <w:color w:val="000000"/>
          <w:sz w:val="28"/>
          <w:szCs w:val="28"/>
        </w:rPr>
        <w:t>Страхование – отношения по защите интересов физических и юридических лиц, Российской Федерации, субъектов Российской Федерации и муниципальных образований при наступлении определенных страховых случаев за счет денежных фондов, формируемых страховщиками из уплаченных страховых премий (страховых взносов), а также за счет иных средств страховщиков».</w:t>
      </w:r>
      <w:r>
        <w:rPr>
          <w:rStyle w:val="a3"/>
          <w:rFonts w:ascii="Times New Roman" w:hAnsi="Times New Roman"/>
          <w:color w:val="000000"/>
          <w:sz w:val="28"/>
          <w:szCs w:val="28"/>
        </w:rPr>
        <w:footnoteReference w:id="1"/>
      </w:r>
      <w:r w:rsidR="00B70C15">
        <w:rPr>
          <w:rFonts w:ascii="Times New Roman" w:hAnsi="Times New Roman"/>
          <w:color w:val="000000"/>
          <w:sz w:val="28"/>
          <w:szCs w:val="28"/>
        </w:rPr>
        <w:t xml:space="preserve"> Значимость страхования представляет собой систему </w:t>
      </w:r>
      <w:r w:rsidR="00B70C15" w:rsidRPr="002E644D">
        <w:rPr>
          <w:rFonts w:ascii="Times New Roman" w:hAnsi="Times New Roman"/>
          <w:sz w:val="28"/>
          <w:szCs w:val="28"/>
        </w:rPr>
        <w:t>экономических отношений, рассчитанных на уменьшение имущественных потерь в случае неблагоприятных обстоятельств.</w:t>
      </w:r>
    </w:p>
    <w:p w14:paraId="31B63251" w14:textId="77777777" w:rsidR="001F6FCD" w:rsidRPr="001F6FCD" w:rsidRDefault="00B70C15" w:rsidP="001F6FCD">
      <w:pPr>
        <w:pStyle w:val="a7"/>
        <w:shd w:val="clear" w:color="auto" w:fill="FFFFFF"/>
        <w:spacing w:before="0" w:beforeAutospacing="0" w:after="0" w:afterAutospacing="0" w:line="360" w:lineRule="auto"/>
        <w:ind w:firstLine="540"/>
        <w:rPr>
          <w:color w:val="000000"/>
          <w:sz w:val="28"/>
          <w:szCs w:val="28"/>
        </w:rPr>
      </w:pPr>
      <w:r w:rsidRPr="001F6FCD">
        <w:rPr>
          <w:sz w:val="28"/>
          <w:szCs w:val="28"/>
        </w:rPr>
        <w:t xml:space="preserve">Действующее гражданское законодательство не содержит единого понятия договора страхования, поскольку страхуемые интересы по своей правовой природе различны. Стоит отметить, что закон установил ряд интересов, которые страхованию не подлежат. Такие как: </w:t>
      </w:r>
      <w:r w:rsidR="001F6FCD" w:rsidRPr="001F6FCD">
        <w:rPr>
          <w:color w:val="000000"/>
          <w:sz w:val="28"/>
          <w:szCs w:val="28"/>
        </w:rPr>
        <w:t xml:space="preserve">Страхование противоправных </w:t>
      </w:r>
      <w:r w:rsidR="001F6FCD" w:rsidRPr="001F6FCD">
        <w:rPr>
          <w:color w:val="000000"/>
          <w:sz w:val="28"/>
          <w:szCs w:val="28"/>
        </w:rPr>
        <w:lastRenderedPageBreak/>
        <w:t xml:space="preserve">интересов, </w:t>
      </w:r>
      <w:r w:rsidR="001F6FCD" w:rsidRPr="001F6FCD">
        <w:rPr>
          <w:sz w:val="28"/>
          <w:szCs w:val="28"/>
        </w:rPr>
        <w:t>страхование убытков от участия в играх, лотереях и пари и страхование расходов, к которым лицо может быть принуждено в целях освобождения заложников.</w:t>
      </w:r>
      <w:r w:rsidR="001F6FCD">
        <w:rPr>
          <w:rStyle w:val="a3"/>
          <w:sz w:val="28"/>
          <w:szCs w:val="28"/>
        </w:rPr>
        <w:footnoteReference w:id="2"/>
      </w:r>
    </w:p>
    <w:p w14:paraId="35B52278" w14:textId="77777777" w:rsidR="00B70C15" w:rsidRDefault="00B70C15" w:rsidP="00B70C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оперативной </w:instrText>
      </w:r>
      <w:r>
        <w:rPr>
          <w:rFonts w:ascii="Times New Roman" w:hAnsi="Times New Roman"/>
          <w:noProof/>
          <w:sz w:val="28"/>
          <w:szCs w:val="28"/>
        </w:rPr>
        <w:instrText>Гражданском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содержит </w:instrText>
      </w:r>
      <w:r>
        <w:rPr>
          <w:rFonts w:ascii="Times New Roman" w:hAnsi="Times New Roman"/>
          <w:noProof/>
          <w:sz w:val="28"/>
          <w:szCs w:val="28"/>
        </w:rPr>
        <w:instrText>кодексе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РФ приведены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/>
          <w:noProof/>
          <w:sz w:val="28"/>
          <w:szCs w:val="28"/>
        </w:rPr>
        <w:instrText>отдельные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дальше </w:instrText>
      </w:r>
      <w:r>
        <w:rPr>
          <w:rFonts w:ascii="Times New Roman" w:hAnsi="Times New Roman"/>
          <w:noProof/>
          <w:sz w:val="28"/>
          <w:szCs w:val="28"/>
        </w:rPr>
        <w:instrText>определения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договора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данными </w:instrText>
      </w:r>
      <w:r>
        <w:rPr>
          <w:rFonts w:ascii="Times New Roman" w:hAnsi="Times New Roman"/>
          <w:noProof/>
          <w:sz w:val="28"/>
          <w:szCs w:val="28"/>
        </w:rPr>
        <w:instrText>имущественного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данного </w:instrText>
      </w:r>
      <w:r>
        <w:rPr>
          <w:rFonts w:ascii="Times New Roman" w:hAnsi="Times New Roman"/>
          <w:noProof/>
          <w:sz w:val="28"/>
          <w:szCs w:val="28"/>
        </w:rPr>
        <w:instrText>страхования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договора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страховой </w:instrText>
      </w:r>
      <w:r>
        <w:rPr>
          <w:rFonts w:ascii="Times New Roman" w:hAnsi="Times New Roman"/>
          <w:noProof/>
          <w:sz w:val="28"/>
          <w:szCs w:val="28"/>
        </w:rPr>
        <w:instrText>личного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освобождения </w:instrText>
      </w:r>
      <w:r>
        <w:rPr>
          <w:rFonts w:ascii="Times New Roman" w:hAnsi="Times New Roman"/>
          <w:noProof/>
          <w:sz w:val="28"/>
          <w:szCs w:val="28"/>
        </w:rPr>
        <w:instrText>страхования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Единство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воздержаться </w:instrText>
      </w:r>
      <w:r>
        <w:rPr>
          <w:rFonts w:ascii="Times New Roman" w:hAnsi="Times New Roman"/>
          <w:noProof/>
          <w:sz w:val="28"/>
          <w:szCs w:val="28"/>
        </w:rPr>
        <w:instrText>страхового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иным </w:instrText>
      </w:r>
      <w:r>
        <w:rPr>
          <w:rFonts w:ascii="Times New Roman" w:hAnsi="Times New Roman"/>
          <w:noProof/>
          <w:sz w:val="28"/>
          <w:szCs w:val="28"/>
        </w:rPr>
        <w:instrText>обязательства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позволяет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данных </w:instrText>
      </w:r>
      <w:r>
        <w:rPr>
          <w:rFonts w:ascii="Times New Roman" w:hAnsi="Times New Roman"/>
          <w:noProof/>
          <w:sz w:val="28"/>
          <w:szCs w:val="28"/>
        </w:rPr>
        <w:instrText>говорить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страхового </w:instrText>
      </w:r>
      <w:r>
        <w:rPr>
          <w:rFonts w:ascii="Times New Roman" w:hAnsi="Times New Roman"/>
          <w:noProof/>
          <w:sz w:val="28"/>
          <w:szCs w:val="28"/>
        </w:rPr>
        <w:instrText>общем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понятии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застрахованных </w:instrText>
      </w:r>
      <w:r>
        <w:rPr>
          <w:rFonts w:ascii="Times New Roman" w:hAnsi="Times New Roman"/>
          <w:noProof/>
          <w:sz w:val="28"/>
          <w:szCs w:val="28"/>
        </w:rPr>
        <w:instrText>страхового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видам </w:instrText>
      </w:r>
      <w:r>
        <w:rPr>
          <w:rFonts w:ascii="Times New Roman" w:hAnsi="Times New Roman"/>
          <w:noProof/>
          <w:sz w:val="28"/>
          <w:szCs w:val="28"/>
        </w:rPr>
        <w:instrText>договора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как о волевом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ограниченность </w:instrText>
      </w:r>
      <w:r>
        <w:rPr>
          <w:rFonts w:ascii="Times New Roman" w:hAnsi="Times New Roman"/>
          <w:noProof/>
          <w:sz w:val="28"/>
          <w:szCs w:val="28"/>
        </w:rPr>
        <w:instrText>акте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hAnsi="Times New Roman"/>
          <w:noProof/>
          <w:sz w:val="28"/>
          <w:szCs w:val="28"/>
        </w:rPr>
        <w:instrText>отдельных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субъектов,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страховщиков </w:instrText>
      </w:r>
      <w:r>
        <w:rPr>
          <w:rFonts w:ascii="Times New Roman" w:hAnsi="Times New Roman"/>
          <w:noProof/>
          <w:sz w:val="28"/>
          <w:szCs w:val="28"/>
        </w:rPr>
        <w:instrText>направленном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организации </w:instrText>
      </w:r>
      <w:r>
        <w:rPr>
          <w:rFonts w:ascii="Times New Roman" w:hAnsi="Times New Roman"/>
          <w:noProof/>
          <w:sz w:val="28"/>
          <w:szCs w:val="28"/>
        </w:rPr>
        <w:instrText>создание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страхового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получил </w:instrText>
      </w:r>
      <w:r>
        <w:rPr>
          <w:rFonts w:ascii="Times New Roman" w:hAnsi="Times New Roman"/>
          <w:noProof/>
          <w:sz w:val="28"/>
          <w:szCs w:val="28"/>
        </w:rPr>
        <w:instrText>правоотношения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 </w:t>
      </w:r>
    </w:p>
    <w:p w14:paraId="00F835A8" w14:textId="77777777" w:rsidR="00A40F59" w:rsidRPr="00A40F59" w:rsidRDefault="00A40F59" w:rsidP="00A40F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счет </w:instrText>
      </w:r>
      <w:r>
        <w:rPr>
          <w:rFonts w:ascii="Times New Roman" w:hAnsi="Times New Roman"/>
          <w:noProof/>
          <w:sz w:val="28"/>
          <w:szCs w:val="28"/>
        </w:rPr>
        <w:instrText>Новейший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этап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науки </w:instrText>
      </w:r>
      <w:r>
        <w:rPr>
          <w:rFonts w:ascii="Times New Roman" w:hAnsi="Times New Roman"/>
          <w:noProof/>
          <w:sz w:val="28"/>
          <w:szCs w:val="28"/>
        </w:rPr>
        <w:instrText>исследования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данного </w:instrText>
      </w:r>
      <w:r>
        <w:rPr>
          <w:rFonts w:ascii="Times New Roman" w:hAnsi="Times New Roman"/>
          <w:noProof/>
          <w:sz w:val="28"/>
          <w:szCs w:val="28"/>
        </w:rPr>
        <w:instrText>страхового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договора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hAnsi="Times New Roman"/>
          <w:noProof/>
          <w:sz w:val="28"/>
          <w:szCs w:val="28"/>
        </w:rPr>
        <w:instrText>приходится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которой </w:instrText>
      </w:r>
      <w:r>
        <w:rPr>
          <w:rFonts w:ascii="Times New Roman" w:hAnsi="Times New Roman"/>
          <w:noProof/>
          <w:sz w:val="28"/>
          <w:szCs w:val="28"/>
        </w:rPr>
        <w:instrText>современную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доктринальную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стремится </w:instrText>
      </w:r>
      <w:r>
        <w:rPr>
          <w:rFonts w:ascii="Times New Roman" w:hAnsi="Times New Roman"/>
          <w:noProof/>
          <w:sz w:val="28"/>
          <w:szCs w:val="28"/>
        </w:rPr>
        <w:instrText>школу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страховщиков </w:instrText>
      </w:r>
      <w:r>
        <w:rPr>
          <w:rFonts w:ascii="Times New Roman" w:hAnsi="Times New Roman"/>
          <w:noProof/>
          <w:sz w:val="28"/>
          <w:szCs w:val="28"/>
        </w:rPr>
        <w:instrText>страхового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права,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освобождения </w:instrText>
      </w:r>
      <w:r>
        <w:rPr>
          <w:rFonts w:ascii="Times New Roman" w:hAnsi="Times New Roman"/>
          <w:noProof/>
          <w:sz w:val="28"/>
          <w:szCs w:val="28"/>
        </w:rPr>
        <w:instrText>яркими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свойственным </w:instrText>
      </w:r>
      <w:r>
        <w:rPr>
          <w:rFonts w:ascii="Times New Roman" w:hAnsi="Times New Roman"/>
          <w:noProof/>
          <w:sz w:val="28"/>
          <w:szCs w:val="28"/>
        </w:rPr>
        <w:instrText>представителями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которой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закон </w:instrText>
      </w:r>
      <w:r>
        <w:rPr>
          <w:rFonts w:ascii="Times New Roman" w:hAnsi="Times New Roman"/>
          <w:noProof/>
          <w:sz w:val="28"/>
          <w:szCs w:val="28"/>
        </w:rPr>
        <w:instrText>являются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М.И.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страховщиков </w:instrText>
      </w:r>
      <w:r>
        <w:rPr>
          <w:rFonts w:ascii="Times New Roman" w:hAnsi="Times New Roman"/>
          <w:noProof/>
          <w:sz w:val="28"/>
          <w:szCs w:val="28"/>
        </w:rPr>
        <w:instrText>Брагинский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Ю.Б. Фогельсон.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раскрывает </w:instrText>
      </w:r>
      <w:r>
        <w:rPr>
          <w:rFonts w:ascii="Times New Roman" w:hAnsi="Times New Roman"/>
          <w:noProof/>
          <w:sz w:val="28"/>
          <w:szCs w:val="28"/>
        </w:rPr>
        <w:instrText>Исследуя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поводу </w:instrText>
      </w:r>
      <w:r>
        <w:rPr>
          <w:rFonts w:ascii="Times New Roman" w:hAnsi="Times New Roman"/>
          <w:noProof/>
          <w:sz w:val="28"/>
          <w:szCs w:val="28"/>
        </w:rPr>
        <w:instrText>происхождение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договора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заключение </w:instrText>
      </w:r>
      <w:r>
        <w:rPr>
          <w:rFonts w:ascii="Times New Roman" w:hAnsi="Times New Roman"/>
          <w:noProof/>
          <w:sz w:val="28"/>
          <w:szCs w:val="28"/>
        </w:rPr>
        <w:instrText>страхования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М.И.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вступает </w:instrText>
      </w:r>
      <w:r>
        <w:rPr>
          <w:rFonts w:ascii="Times New Roman" w:hAnsi="Times New Roman"/>
          <w:noProof/>
          <w:sz w:val="28"/>
          <w:szCs w:val="28"/>
        </w:rPr>
        <w:instrText>Брагинский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также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оперативной </w:instrText>
      </w:r>
      <w:r>
        <w:rPr>
          <w:rFonts w:ascii="Times New Roman" w:hAnsi="Times New Roman"/>
          <w:noProof/>
          <w:sz w:val="28"/>
          <w:szCs w:val="28"/>
        </w:rPr>
        <w:instrText>воздержался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освобождения </w:instrText>
      </w:r>
      <w:r>
        <w:rPr>
          <w:rFonts w:ascii="Times New Roman" w:hAnsi="Times New Roman"/>
          <w:noProof/>
          <w:sz w:val="28"/>
          <w:szCs w:val="28"/>
        </w:rPr>
        <w:instrText>определения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данного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новые </w:instrText>
      </w:r>
      <w:r>
        <w:rPr>
          <w:rFonts w:ascii="Times New Roman" w:hAnsi="Times New Roman"/>
          <w:noProof/>
          <w:sz w:val="28"/>
          <w:szCs w:val="28"/>
        </w:rPr>
        <w:instrText>понятия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имущественного </w:instrText>
      </w:r>
      <w:r>
        <w:rPr>
          <w:rFonts w:ascii="Times New Roman" w:hAnsi="Times New Roman"/>
          <w:noProof/>
          <w:sz w:val="28"/>
          <w:szCs w:val="28"/>
        </w:rPr>
        <w:instrText>своих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исследованиях он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свойственным </w:instrText>
      </w:r>
      <w:r>
        <w:rPr>
          <w:rFonts w:ascii="Times New Roman" w:hAnsi="Times New Roman"/>
          <w:noProof/>
          <w:sz w:val="28"/>
          <w:szCs w:val="28"/>
        </w:rPr>
        <w:instrText>придерживался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поэтому </w:instrText>
      </w:r>
      <w:r>
        <w:rPr>
          <w:rFonts w:ascii="Times New Roman" w:hAnsi="Times New Roman"/>
          <w:noProof/>
          <w:sz w:val="28"/>
          <w:szCs w:val="28"/>
        </w:rPr>
        <w:instrText>концепции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учёных,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через </w:instrText>
      </w:r>
      <w:r>
        <w:rPr>
          <w:rFonts w:ascii="Times New Roman" w:hAnsi="Times New Roman"/>
          <w:noProof/>
          <w:sz w:val="28"/>
          <w:szCs w:val="28"/>
        </w:rPr>
        <w:instrText>утверждавших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страхового </w:instrText>
      </w:r>
      <w:r>
        <w:rPr>
          <w:rFonts w:ascii="Times New Roman" w:hAnsi="Times New Roman"/>
          <w:noProof/>
          <w:sz w:val="28"/>
          <w:szCs w:val="28"/>
        </w:rPr>
        <w:instrText>одним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определением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правовой </w:instrText>
      </w:r>
      <w:r>
        <w:rPr>
          <w:rFonts w:ascii="Times New Roman" w:hAnsi="Times New Roman"/>
          <w:noProof/>
          <w:sz w:val="28"/>
          <w:szCs w:val="28"/>
        </w:rPr>
        <w:instrText>невозможно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представляет </w:instrText>
      </w:r>
      <w:r>
        <w:rPr>
          <w:rFonts w:ascii="Times New Roman" w:hAnsi="Times New Roman"/>
          <w:noProof/>
          <w:sz w:val="28"/>
          <w:szCs w:val="28"/>
        </w:rPr>
        <w:instrText>одновременно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охватить все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наступлением </w:instrText>
      </w:r>
      <w:r>
        <w:rPr>
          <w:rFonts w:ascii="Times New Roman" w:hAnsi="Times New Roman"/>
          <w:noProof/>
          <w:sz w:val="28"/>
          <w:szCs w:val="28"/>
        </w:rPr>
        <w:instrText>признаки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свойственным </w:instrText>
      </w:r>
      <w:r>
        <w:rPr>
          <w:rFonts w:ascii="Times New Roman" w:hAnsi="Times New Roman"/>
          <w:noProof/>
          <w:sz w:val="28"/>
          <w:szCs w:val="28"/>
        </w:rPr>
        <w:instrText>двух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разновидностей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изучения </w:instrText>
      </w:r>
      <w:r>
        <w:rPr>
          <w:rFonts w:ascii="Times New Roman" w:hAnsi="Times New Roman"/>
          <w:noProof/>
          <w:sz w:val="28"/>
          <w:szCs w:val="28"/>
        </w:rPr>
        <w:instrText>договора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правовой </w:instrText>
      </w:r>
      <w:r>
        <w:rPr>
          <w:rFonts w:ascii="Times New Roman" w:hAnsi="Times New Roman"/>
          <w:noProof/>
          <w:sz w:val="28"/>
          <w:szCs w:val="28"/>
        </w:rPr>
        <w:instrText>страхования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Поэтому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любая </w:instrText>
      </w:r>
      <w:r>
        <w:rPr>
          <w:rFonts w:ascii="Times New Roman" w:hAnsi="Times New Roman"/>
          <w:noProof/>
          <w:sz w:val="28"/>
          <w:szCs w:val="28"/>
        </w:rPr>
        <w:instrText>приведенные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внутренних </w:instrText>
      </w:r>
      <w:r>
        <w:rPr>
          <w:rFonts w:ascii="Times New Roman" w:hAnsi="Times New Roman"/>
          <w:noProof/>
          <w:sz w:val="28"/>
          <w:szCs w:val="28"/>
        </w:rPr>
        <w:instrText>законодателем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определения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снова </w:instrText>
      </w:r>
      <w:r>
        <w:rPr>
          <w:rFonts w:ascii="Times New Roman" w:hAnsi="Times New Roman"/>
          <w:noProof/>
          <w:sz w:val="28"/>
          <w:szCs w:val="28"/>
        </w:rPr>
        <w:instrText>двух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hAnsi="Times New Roman"/>
          <w:noProof/>
          <w:sz w:val="28"/>
          <w:szCs w:val="28"/>
        </w:rPr>
        <w:instrText>разновидностей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договоров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застрахованных </w:instrText>
      </w:r>
      <w:r>
        <w:rPr>
          <w:rFonts w:ascii="Times New Roman" w:hAnsi="Times New Roman"/>
          <w:noProof/>
          <w:sz w:val="28"/>
          <w:szCs w:val="28"/>
        </w:rPr>
        <w:instrText>страхования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понятия </w:instrText>
      </w:r>
      <w:r>
        <w:rPr>
          <w:rFonts w:ascii="Times New Roman" w:hAnsi="Times New Roman"/>
          <w:noProof/>
          <w:sz w:val="28"/>
          <w:szCs w:val="28"/>
        </w:rPr>
        <w:instrText>которые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изложены в ст. 929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этого </w:instrText>
      </w:r>
      <w:r>
        <w:rPr>
          <w:rFonts w:ascii="Times New Roman" w:hAnsi="Times New Roman"/>
          <w:noProof/>
          <w:sz w:val="28"/>
          <w:szCs w:val="28"/>
        </w:rPr>
        <w:instrText>Гражданского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юридическим </w:instrText>
      </w:r>
      <w:r>
        <w:rPr>
          <w:rFonts w:ascii="Times New Roman" w:hAnsi="Times New Roman"/>
          <w:noProof/>
          <w:sz w:val="28"/>
          <w:szCs w:val="28"/>
        </w:rPr>
        <w:instrText>кодекса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РФ (далее - ГК РФ)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организации </w:instrText>
      </w:r>
      <w:r>
        <w:rPr>
          <w:rFonts w:ascii="Times New Roman" w:hAnsi="Times New Roman"/>
          <w:noProof/>
          <w:sz w:val="28"/>
          <w:szCs w:val="28"/>
        </w:rPr>
        <w:instrText>договор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hAnsi="Times New Roman"/>
          <w:noProof/>
          <w:sz w:val="28"/>
          <w:szCs w:val="28"/>
        </w:rPr>
        <w:instrText>имущественного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страхования, и в ст. 934 ГК РФ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документы </w:instrText>
      </w:r>
      <w:r>
        <w:rPr>
          <w:rFonts w:ascii="Times New Roman" w:hAnsi="Times New Roman"/>
          <w:noProof/>
          <w:sz w:val="28"/>
          <w:szCs w:val="28"/>
        </w:rPr>
        <w:instrText>договор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рассмотрения </w:instrText>
      </w:r>
      <w:r>
        <w:rPr>
          <w:rFonts w:ascii="Times New Roman" w:hAnsi="Times New Roman"/>
          <w:noProof/>
          <w:sz w:val="28"/>
          <w:szCs w:val="28"/>
        </w:rPr>
        <w:instrText>личного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страхования,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правововым </w:instrText>
      </w:r>
      <w:r>
        <w:rPr>
          <w:rFonts w:ascii="Times New Roman" w:hAnsi="Times New Roman"/>
          <w:noProof/>
          <w:sz w:val="28"/>
          <w:szCs w:val="28"/>
        </w:rPr>
        <w:instrText>являются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закон </w:instrText>
      </w:r>
      <w:r>
        <w:rPr>
          <w:rFonts w:ascii="Times New Roman" w:hAnsi="Times New Roman"/>
          <w:noProof/>
          <w:sz w:val="28"/>
          <w:szCs w:val="28"/>
        </w:rPr>
        <w:instrText>случайными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судя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позволяет </w:instrText>
      </w:r>
      <w:r>
        <w:rPr>
          <w:rFonts w:ascii="Times New Roman" w:hAnsi="Times New Roman"/>
          <w:noProof/>
          <w:sz w:val="28"/>
          <w:szCs w:val="28"/>
        </w:rPr>
        <w:instrText>взглядам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новые </w:instrText>
      </w:r>
      <w:r>
        <w:rPr>
          <w:rFonts w:ascii="Times New Roman" w:hAnsi="Times New Roman"/>
          <w:noProof/>
          <w:sz w:val="28"/>
          <w:szCs w:val="28"/>
        </w:rPr>
        <w:instrText>автора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вполне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юридическим </w:instrText>
      </w:r>
      <w:r>
        <w:rPr>
          <w:rFonts w:ascii="Times New Roman" w:hAnsi="Times New Roman"/>
          <w:noProof/>
          <w:sz w:val="28"/>
          <w:szCs w:val="28"/>
        </w:rPr>
        <w:instrText>достаточными</w:instrText>
      </w:r>
      <w:r>
        <w:fldChar w:fldCharType="end"/>
      </w:r>
      <w:r w:rsidRPr="00A40F59">
        <w:rPr>
          <w:rStyle w:val="a3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D2F1C43" w14:textId="77777777" w:rsidR="00A40F59" w:rsidRPr="00A40F59" w:rsidRDefault="00A40F59" w:rsidP="00A40F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позволяет </w:instrText>
      </w:r>
      <w:r>
        <w:rPr>
          <w:rFonts w:ascii="Times New Roman" w:hAnsi="Times New Roman"/>
          <w:noProof/>
          <w:sz w:val="28"/>
          <w:szCs w:val="28"/>
        </w:rPr>
        <w:instrText>Другой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представитель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юридическим </w:instrText>
      </w:r>
      <w:r>
        <w:rPr>
          <w:rFonts w:ascii="Times New Roman" w:hAnsi="Times New Roman"/>
          <w:noProof/>
          <w:sz w:val="28"/>
          <w:szCs w:val="28"/>
        </w:rPr>
        <w:instrText>современной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закон </w:instrText>
      </w:r>
      <w:r>
        <w:rPr>
          <w:rFonts w:ascii="Times New Roman" w:hAnsi="Times New Roman"/>
          <w:noProof/>
          <w:sz w:val="28"/>
          <w:szCs w:val="28"/>
        </w:rPr>
        <w:instrText>правовой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науки Ю. Б.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которую </w:instrText>
      </w:r>
      <w:r>
        <w:rPr>
          <w:rFonts w:ascii="Times New Roman" w:hAnsi="Times New Roman"/>
          <w:noProof/>
          <w:sz w:val="28"/>
          <w:szCs w:val="28"/>
        </w:rPr>
        <w:instrText>Фогельсон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данных </w:instrText>
      </w:r>
      <w:r>
        <w:rPr>
          <w:rFonts w:ascii="Times New Roman" w:hAnsi="Times New Roman"/>
          <w:noProof/>
          <w:sz w:val="28"/>
          <w:szCs w:val="28"/>
        </w:rPr>
        <w:instrText>давая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доктринального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объединяющих </w:instrText>
      </w:r>
      <w:r>
        <w:rPr>
          <w:rFonts w:ascii="Times New Roman" w:hAnsi="Times New Roman"/>
          <w:noProof/>
          <w:sz w:val="28"/>
          <w:szCs w:val="28"/>
        </w:rPr>
        <w:instrText>определения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вступает </w:instrText>
      </w:r>
      <w:r>
        <w:rPr>
          <w:rFonts w:ascii="Times New Roman" w:hAnsi="Times New Roman"/>
          <w:noProof/>
          <w:sz w:val="28"/>
          <w:szCs w:val="28"/>
        </w:rPr>
        <w:instrText>договора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страхования, тем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правововым </w:instrText>
      </w:r>
      <w:r>
        <w:rPr>
          <w:rFonts w:ascii="Times New Roman" w:hAnsi="Times New Roman"/>
          <w:noProof/>
          <w:sz w:val="28"/>
          <w:szCs w:val="28"/>
        </w:rPr>
        <w:instrText>менее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любая </w:instrText>
      </w:r>
      <w:r>
        <w:rPr>
          <w:rFonts w:ascii="Times New Roman" w:hAnsi="Times New Roman"/>
          <w:noProof/>
          <w:sz w:val="28"/>
          <w:szCs w:val="28"/>
        </w:rPr>
        <w:instrText>основе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сравнительного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раскрывает </w:instrText>
      </w:r>
      <w:r>
        <w:rPr>
          <w:rFonts w:ascii="Times New Roman" w:hAnsi="Times New Roman"/>
          <w:noProof/>
          <w:sz w:val="28"/>
          <w:szCs w:val="28"/>
        </w:rPr>
        <w:instrText>анализа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правововым </w:instrText>
      </w:r>
      <w:r>
        <w:rPr>
          <w:rFonts w:ascii="Times New Roman" w:hAnsi="Times New Roman"/>
          <w:noProof/>
          <w:sz w:val="28"/>
          <w:szCs w:val="28"/>
        </w:rPr>
        <w:instrText>страхования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других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>
        <w:rPr>
          <w:rFonts w:ascii="Times New Roman" w:hAnsi="Times New Roman"/>
          <w:noProof/>
          <w:sz w:val="28"/>
          <w:szCs w:val="28"/>
        </w:rPr>
        <w:instrText>схожих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 ним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необходимость </w:instrText>
      </w:r>
      <w:r>
        <w:rPr>
          <w:rFonts w:ascii="Times New Roman" w:hAnsi="Times New Roman"/>
          <w:noProof/>
          <w:sz w:val="28"/>
          <w:szCs w:val="28"/>
        </w:rPr>
        <w:instrText>отношений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раскрывает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договоры </w:instrText>
      </w:r>
      <w:r>
        <w:rPr>
          <w:rFonts w:ascii="Times New Roman" w:hAnsi="Times New Roman"/>
          <w:noProof/>
          <w:sz w:val="28"/>
          <w:szCs w:val="28"/>
        </w:rPr>
        <w:instrText>основные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счет </w:instrText>
      </w:r>
      <w:r>
        <w:rPr>
          <w:rFonts w:ascii="Times New Roman" w:hAnsi="Times New Roman"/>
          <w:noProof/>
          <w:sz w:val="28"/>
          <w:szCs w:val="28"/>
        </w:rPr>
        <w:instrText>признаки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характеризующие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юридическим </w:instrText>
      </w:r>
      <w:r>
        <w:rPr>
          <w:rFonts w:ascii="Times New Roman" w:hAnsi="Times New Roman"/>
          <w:noProof/>
          <w:sz w:val="28"/>
          <w:szCs w:val="28"/>
        </w:rPr>
        <w:instrText>страхование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внезапно </w:instrText>
      </w:r>
      <w:r>
        <w:rPr>
          <w:rFonts w:ascii="Times New Roman" w:hAnsi="Times New Roman"/>
          <w:noProof/>
          <w:sz w:val="28"/>
          <w:szCs w:val="28"/>
        </w:rPr>
        <w:instrText>самостоятельную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гражданско-правовую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формировании </w:instrText>
      </w:r>
      <w:r>
        <w:rPr>
          <w:rFonts w:ascii="Times New Roman" w:hAnsi="Times New Roman"/>
          <w:noProof/>
          <w:sz w:val="28"/>
          <w:szCs w:val="28"/>
        </w:rPr>
        <w:instrText>сделку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14:paraId="235C12F4" w14:textId="77777777" w:rsidR="00A40F59" w:rsidRPr="00A40F59" w:rsidRDefault="00A40F59" w:rsidP="00A40F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исследуя </w:instrText>
      </w:r>
      <w:r>
        <w:rPr>
          <w:rFonts w:ascii="Times New Roman" w:hAnsi="Times New Roman"/>
          <w:noProof/>
          <w:sz w:val="28"/>
          <w:szCs w:val="28"/>
        </w:rPr>
        <w:instrText>любая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социальная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преступники </w:instrText>
      </w:r>
      <w:r>
        <w:rPr>
          <w:rFonts w:ascii="Times New Roman" w:hAnsi="Times New Roman"/>
          <w:noProof/>
          <w:sz w:val="28"/>
          <w:szCs w:val="28"/>
        </w:rPr>
        <w:instrText>деятельность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правовой </w:instrText>
      </w:r>
      <w:r>
        <w:rPr>
          <w:rFonts w:ascii="Times New Roman" w:hAnsi="Times New Roman"/>
          <w:noProof/>
          <w:sz w:val="28"/>
          <w:szCs w:val="28"/>
        </w:rPr>
        <w:instrText>страхование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видоизменяется,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ограниченность </w:instrText>
      </w:r>
      <w:r>
        <w:rPr>
          <w:rFonts w:ascii="Times New Roman" w:hAnsi="Times New Roman"/>
          <w:noProof/>
          <w:sz w:val="28"/>
          <w:szCs w:val="28"/>
        </w:rPr>
        <w:instrText>подстраиваясь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основе </w:instrText>
      </w:r>
      <w:r>
        <w:rPr>
          <w:rFonts w:ascii="Times New Roman" w:hAnsi="Times New Roman"/>
          <w:noProof/>
          <w:sz w:val="28"/>
          <w:szCs w:val="28"/>
        </w:rPr>
        <w:instrText>существующие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потребности,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необходимость </w:instrText>
      </w:r>
      <w:r>
        <w:rPr>
          <w:rFonts w:ascii="Times New Roman" w:hAnsi="Times New Roman"/>
          <w:noProof/>
          <w:sz w:val="28"/>
          <w:szCs w:val="28"/>
        </w:rPr>
        <w:instrText>появляются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данного </w:instrText>
      </w:r>
      <w:r>
        <w:rPr>
          <w:rFonts w:ascii="Times New Roman" w:hAnsi="Times New Roman"/>
          <w:noProof/>
          <w:sz w:val="28"/>
          <w:szCs w:val="28"/>
        </w:rPr>
        <w:instrText>новые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виды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договора </w:instrText>
      </w:r>
      <w:r>
        <w:rPr>
          <w:rFonts w:ascii="Times New Roman" w:hAnsi="Times New Roman"/>
          <w:noProof/>
          <w:sz w:val="28"/>
          <w:szCs w:val="28"/>
        </w:rPr>
        <w:instrText>страхования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через </w:instrText>
      </w:r>
      <w:r>
        <w:rPr>
          <w:rFonts w:ascii="Times New Roman" w:hAnsi="Times New Roman"/>
          <w:noProof/>
          <w:sz w:val="28"/>
          <w:szCs w:val="28"/>
        </w:rPr>
        <w:instrText>например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страхование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новейший </w:instrText>
      </w:r>
      <w:r>
        <w:rPr>
          <w:rFonts w:ascii="Times New Roman" w:hAnsi="Times New Roman"/>
          <w:noProof/>
          <w:sz w:val="28"/>
          <w:szCs w:val="28"/>
        </w:rPr>
        <w:instrText>ответственности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основе </w:instrText>
      </w:r>
      <w:r>
        <w:rPr>
          <w:rFonts w:ascii="Times New Roman" w:hAnsi="Times New Roman"/>
          <w:noProof/>
          <w:sz w:val="28"/>
          <w:szCs w:val="28"/>
        </w:rPr>
        <w:instrText>изменяется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формы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договора </w:instrText>
      </w:r>
      <w:r>
        <w:rPr>
          <w:rFonts w:ascii="Times New Roman" w:hAnsi="Times New Roman"/>
          <w:noProof/>
          <w:sz w:val="28"/>
          <w:szCs w:val="28"/>
        </w:rPr>
        <w:instrText>заключения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оперативной </w:instrText>
      </w:r>
      <w:r>
        <w:rPr>
          <w:rFonts w:ascii="Times New Roman" w:hAnsi="Times New Roman"/>
          <w:noProof/>
          <w:sz w:val="28"/>
          <w:szCs w:val="28"/>
        </w:rPr>
        <w:instrText>договора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механизм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внезапно </w:instrText>
      </w:r>
      <w:r>
        <w:rPr>
          <w:rFonts w:ascii="Times New Roman" w:hAnsi="Times New Roman"/>
          <w:noProof/>
          <w:sz w:val="28"/>
          <w:szCs w:val="28"/>
        </w:rPr>
        <w:instrText>получения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оперативной </w:instrText>
      </w:r>
      <w:r>
        <w:rPr>
          <w:rFonts w:ascii="Times New Roman" w:hAnsi="Times New Roman"/>
          <w:noProof/>
          <w:sz w:val="28"/>
          <w:szCs w:val="28"/>
        </w:rPr>
        <w:instrText>выплат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Все большее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толкает </w:instrText>
      </w:r>
      <w:r>
        <w:rPr>
          <w:rFonts w:ascii="Times New Roman" w:hAnsi="Times New Roman"/>
          <w:noProof/>
          <w:sz w:val="28"/>
          <w:szCs w:val="28"/>
        </w:rPr>
        <w:instrText>распространение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>
        <w:rPr>
          <w:rFonts w:ascii="Times New Roman" w:hAnsi="Times New Roman"/>
          <w:noProof/>
          <w:sz w:val="28"/>
          <w:szCs w:val="28"/>
        </w:rPr>
        <w:instrText>получает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онлайн-формат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между </w:instrText>
      </w:r>
      <w:r>
        <w:rPr>
          <w:rFonts w:ascii="Times New Roman" w:hAnsi="Times New Roman"/>
          <w:noProof/>
          <w:sz w:val="28"/>
          <w:szCs w:val="28"/>
        </w:rPr>
        <w:instrText>всех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правовое </w:instrText>
      </w:r>
      <w:r>
        <w:rPr>
          <w:rFonts w:ascii="Times New Roman" w:hAnsi="Times New Roman"/>
          <w:noProof/>
          <w:sz w:val="28"/>
          <w:szCs w:val="28"/>
        </w:rPr>
        <w:instrText>взаимодействий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между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данного </w:instrText>
      </w:r>
      <w:r>
        <w:rPr>
          <w:rFonts w:ascii="Times New Roman" w:hAnsi="Times New Roman"/>
          <w:noProof/>
          <w:sz w:val="28"/>
          <w:szCs w:val="28"/>
        </w:rPr>
        <w:instrText>страхователем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документы </w:instrText>
      </w:r>
      <w:r>
        <w:rPr>
          <w:rFonts w:ascii="Times New Roman" w:hAnsi="Times New Roman"/>
          <w:noProof/>
          <w:sz w:val="28"/>
          <w:szCs w:val="28"/>
        </w:rPr>
        <w:instrText>страховщиком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застрахованным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свойственным </w:instrText>
      </w:r>
      <w:r>
        <w:rPr>
          <w:rFonts w:ascii="Times New Roman" w:hAnsi="Times New Roman"/>
          <w:noProof/>
          <w:sz w:val="28"/>
          <w:szCs w:val="28"/>
        </w:rPr>
        <w:instrText>лицом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14:paraId="1E4FED10" w14:textId="77777777" w:rsidR="00A40F59" w:rsidRPr="00A40F59" w:rsidRDefault="00A40F59" w:rsidP="00A40F5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содержит </w:instrText>
      </w:r>
      <w:r>
        <w:rPr>
          <w:noProof/>
          <w:color w:val="auto"/>
          <w:sz w:val="28"/>
          <w:szCs w:val="28"/>
        </w:rPr>
        <w:instrText>Поэтому</w:instrText>
      </w:r>
      <w:r>
        <w:fldChar w:fldCharType="end"/>
      </w:r>
      <w:r>
        <w:rPr>
          <w:color w:val="auto"/>
          <w:sz w:val="28"/>
          <w:szCs w:val="28"/>
        </w:rPr>
        <w:t xml:space="preserve"> для раскрытия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>
        <w:rPr>
          <w:noProof/>
          <w:color w:val="auto"/>
          <w:sz w:val="28"/>
          <w:szCs w:val="28"/>
        </w:rPr>
        <w:instrText>понятия</w:instrText>
      </w:r>
      <w:r>
        <w:fldChar w:fldCharType="end"/>
      </w:r>
      <w:r>
        <w:rPr>
          <w:color w:val="auto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представляет </w:instrText>
      </w:r>
      <w:r>
        <w:rPr>
          <w:noProof/>
          <w:color w:val="auto"/>
          <w:sz w:val="28"/>
          <w:szCs w:val="28"/>
        </w:rPr>
        <w:instrText>страхового</w:instrText>
      </w:r>
      <w:r>
        <w:fldChar w:fldCharType="end"/>
      </w:r>
      <w:r>
        <w:rPr>
          <w:color w:val="auto"/>
          <w:sz w:val="28"/>
          <w:szCs w:val="28"/>
        </w:rPr>
        <w:t xml:space="preserve"> договора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необходимость </w:instrText>
      </w:r>
      <w:r>
        <w:rPr>
          <w:noProof/>
          <w:color w:val="auto"/>
          <w:sz w:val="28"/>
          <w:szCs w:val="28"/>
        </w:rPr>
        <w:instrText>вполне</w:instrText>
      </w:r>
      <w:r>
        <w:fldChar w:fldCharType="end"/>
      </w:r>
      <w:r>
        <w:rPr>
          <w:color w:val="auto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между </w:instrText>
      </w:r>
      <w:r>
        <w:rPr>
          <w:noProof/>
          <w:color w:val="auto"/>
          <w:sz w:val="28"/>
          <w:szCs w:val="28"/>
        </w:rPr>
        <w:instrText>достаточно</w:instrText>
      </w:r>
      <w:r>
        <w:fldChar w:fldCharType="end"/>
      </w:r>
      <w:r>
        <w:rPr>
          <w:color w:val="auto"/>
          <w:sz w:val="28"/>
          <w:szCs w:val="28"/>
        </w:rPr>
        <w:t xml:space="preserve"> дать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науки </w:instrText>
      </w:r>
      <w:r>
        <w:rPr>
          <w:noProof/>
          <w:color w:val="auto"/>
          <w:sz w:val="28"/>
          <w:szCs w:val="28"/>
        </w:rPr>
        <w:instrText>правовую</w:instrText>
      </w:r>
      <w:r>
        <w:fldChar w:fldCharType="end"/>
      </w:r>
      <w:r>
        <w:rPr>
          <w:color w:val="auto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определение </w:instrText>
      </w:r>
      <w:r>
        <w:rPr>
          <w:noProof/>
          <w:color w:val="auto"/>
          <w:sz w:val="28"/>
          <w:szCs w:val="28"/>
        </w:rPr>
        <w:instrText>характеристику</w:instrText>
      </w:r>
      <w:r>
        <w:fldChar w:fldCharType="end"/>
      </w:r>
      <w:r>
        <w:rPr>
          <w:color w:val="auto"/>
          <w:sz w:val="28"/>
          <w:szCs w:val="28"/>
        </w:rPr>
        <w:t xml:space="preserve">: </w:t>
      </w:r>
    </w:p>
    <w:p w14:paraId="7B465128" w14:textId="77777777" w:rsidR="00A40F59" w:rsidRPr="00A40F59" w:rsidRDefault="00A40F59" w:rsidP="00A40F5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Договор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стремится </w:instrText>
      </w:r>
      <w:r>
        <w:rPr>
          <w:noProof/>
          <w:color w:val="auto"/>
          <w:sz w:val="28"/>
          <w:szCs w:val="28"/>
        </w:rPr>
        <w:instrText>страхования</w:instrText>
      </w:r>
      <w:r>
        <w:fldChar w:fldCharType="end"/>
      </w:r>
      <w:r>
        <w:rPr>
          <w:color w:val="auto"/>
          <w:sz w:val="28"/>
          <w:szCs w:val="28"/>
        </w:rPr>
        <w:t xml:space="preserve"> –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вступает </w:instrText>
      </w:r>
      <w:r>
        <w:rPr>
          <w:noProof/>
          <w:color w:val="auto"/>
          <w:sz w:val="28"/>
          <w:szCs w:val="28"/>
        </w:rPr>
        <w:instrText>правоотношение</w:instrText>
      </w:r>
      <w:r>
        <w:fldChar w:fldCharType="end"/>
      </w:r>
      <w:r>
        <w:rPr>
          <w:color w:val="auto"/>
          <w:sz w:val="28"/>
          <w:szCs w:val="28"/>
        </w:rPr>
        <w:t xml:space="preserve">, устанавливаемое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данными </w:instrText>
      </w:r>
      <w:r>
        <w:rPr>
          <w:noProof/>
          <w:color w:val="auto"/>
          <w:sz w:val="28"/>
          <w:szCs w:val="28"/>
        </w:rPr>
        <w:instrText>между</w:instrText>
      </w:r>
      <w:r>
        <w:fldChar w:fldCharType="end"/>
      </w:r>
      <w:r>
        <w:rPr>
          <w:color w:val="auto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необходимость </w:instrText>
      </w:r>
      <w:r>
        <w:rPr>
          <w:noProof/>
          <w:color w:val="auto"/>
          <w:sz w:val="28"/>
          <w:szCs w:val="28"/>
        </w:rPr>
        <w:instrText>участниками</w:instrText>
      </w:r>
      <w:r>
        <w:fldChar w:fldCharType="end"/>
      </w:r>
      <w:r>
        <w:rPr>
          <w:color w:val="auto"/>
          <w:sz w:val="28"/>
          <w:szCs w:val="28"/>
        </w:rPr>
        <w:t xml:space="preserve"> данного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>
        <w:rPr>
          <w:noProof/>
          <w:color w:val="auto"/>
          <w:sz w:val="28"/>
          <w:szCs w:val="28"/>
        </w:rPr>
        <w:instrText>отношения</w:instrText>
      </w:r>
      <w:r>
        <w:fldChar w:fldCharType="end"/>
      </w:r>
      <w:r>
        <w:rPr>
          <w:color w:val="auto"/>
          <w:sz w:val="28"/>
          <w:szCs w:val="28"/>
        </w:rPr>
        <w:t xml:space="preserve">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имущественного </w:instrText>
      </w:r>
      <w:r>
        <w:rPr>
          <w:noProof/>
          <w:color w:val="auto"/>
          <w:sz w:val="28"/>
          <w:szCs w:val="28"/>
        </w:rPr>
        <w:instrText>поводу</w:instrText>
      </w:r>
      <w:r>
        <w:fldChar w:fldCharType="end"/>
      </w:r>
      <w:r>
        <w:rPr>
          <w:color w:val="auto"/>
          <w:sz w:val="28"/>
          <w:szCs w:val="28"/>
        </w:rPr>
        <w:t xml:space="preserve"> реализации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сторонами </w:instrText>
      </w:r>
      <w:r>
        <w:rPr>
          <w:noProof/>
          <w:color w:val="auto"/>
          <w:sz w:val="28"/>
          <w:szCs w:val="28"/>
        </w:rPr>
        <w:instrText>страховой</w:instrText>
      </w:r>
      <w:r>
        <w:fldChar w:fldCharType="end"/>
      </w:r>
      <w:r>
        <w:rPr>
          <w:color w:val="auto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исследуя </w:instrText>
      </w:r>
      <w:r>
        <w:rPr>
          <w:noProof/>
          <w:color w:val="auto"/>
          <w:sz w:val="28"/>
          <w:szCs w:val="28"/>
        </w:rPr>
        <w:instrText>услуги</w:instrText>
      </w:r>
      <w:r>
        <w:fldChar w:fldCharType="end"/>
      </w:r>
      <w:r>
        <w:rPr>
          <w:color w:val="auto"/>
          <w:sz w:val="28"/>
          <w:szCs w:val="28"/>
        </w:rPr>
        <w:t xml:space="preserve"> на основе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договор </w:instrText>
      </w:r>
      <w:r>
        <w:rPr>
          <w:noProof/>
          <w:color w:val="auto"/>
          <w:sz w:val="28"/>
          <w:szCs w:val="28"/>
        </w:rPr>
        <w:instrText>действующих</w:instrText>
      </w:r>
      <w:r>
        <w:fldChar w:fldCharType="end"/>
      </w:r>
      <w:r>
        <w:rPr>
          <w:color w:val="auto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защите </w:instrText>
      </w:r>
      <w:r>
        <w:rPr>
          <w:noProof/>
          <w:color w:val="auto"/>
          <w:sz w:val="28"/>
          <w:szCs w:val="28"/>
        </w:rPr>
        <w:instrText>норм</w:instrText>
      </w:r>
      <w:r>
        <w:fldChar w:fldCharType="end"/>
      </w:r>
      <w:r>
        <w:rPr>
          <w:color w:val="auto"/>
          <w:sz w:val="28"/>
          <w:szCs w:val="28"/>
        </w:rPr>
        <w:t xml:space="preserve"> гражданского, в том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определение </w:instrText>
      </w:r>
      <w:r>
        <w:rPr>
          <w:noProof/>
          <w:color w:val="auto"/>
          <w:sz w:val="28"/>
          <w:szCs w:val="28"/>
        </w:rPr>
        <w:instrText>числе</w:instrText>
      </w:r>
      <w:r>
        <w:fldChar w:fldCharType="end"/>
      </w:r>
      <w:r>
        <w:rPr>
          <w:color w:val="auto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взноса </w:instrText>
      </w:r>
      <w:r>
        <w:rPr>
          <w:noProof/>
          <w:color w:val="auto"/>
          <w:sz w:val="28"/>
          <w:szCs w:val="28"/>
        </w:rPr>
        <w:instrText>страхового</w:instrText>
      </w:r>
      <w:r>
        <w:fldChar w:fldCharType="end"/>
      </w:r>
      <w:r>
        <w:rPr>
          <w:color w:val="auto"/>
          <w:sz w:val="28"/>
          <w:szCs w:val="28"/>
        </w:rPr>
        <w:t xml:space="preserve"> законодательства, 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>
        <w:rPr>
          <w:noProof/>
          <w:color w:val="auto"/>
          <w:sz w:val="28"/>
          <w:szCs w:val="28"/>
        </w:rPr>
        <w:instrText>любое</w:instrText>
      </w:r>
      <w:r>
        <w:fldChar w:fldCharType="end"/>
      </w:r>
      <w:r>
        <w:rPr>
          <w:color w:val="auto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необходимость </w:instrText>
      </w:r>
      <w:r>
        <w:rPr>
          <w:noProof/>
          <w:color w:val="auto"/>
          <w:sz w:val="28"/>
          <w:szCs w:val="28"/>
        </w:rPr>
        <w:instrText>правоотношение</w:instrText>
      </w:r>
      <w:r>
        <w:fldChar w:fldCharType="end"/>
      </w:r>
      <w:r>
        <w:rPr>
          <w:color w:val="auto"/>
          <w:sz w:val="28"/>
          <w:szCs w:val="28"/>
        </w:rPr>
        <w:t xml:space="preserve">, в свою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одним </w:instrText>
      </w:r>
      <w:r>
        <w:rPr>
          <w:noProof/>
          <w:color w:val="auto"/>
          <w:sz w:val="28"/>
          <w:szCs w:val="28"/>
        </w:rPr>
        <w:instrText>очередь</w:instrText>
      </w:r>
      <w:r>
        <w:fldChar w:fldCharType="end"/>
      </w:r>
      <w:r>
        <w:rPr>
          <w:color w:val="auto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получил </w:instrText>
      </w:r>
      <w:r>
        <w:rPr>
          <w:noProof/>
          <w:color w:val="auto"/>
          <w:sz w:val="28"/>
          <w:szCs w:val="28"/>
        </w:rPr>
        <w:instrText>является</w:instrText>
      </w:r>
      <w:r>
        <w:fldChar w:fldCharType="end"/>
      </w:r>
      <w:r>
        <w:rPr>
          <w:color w:val="auto"/>
          <w:sz w:val="28"/>
          <w:szCs w:val="28"/>
        </w:rPr>
        <w:t xml:space="preserve"> юридическим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имущественных </w:instrText>
      </w:r>
      <w:r>
        <w:rPr>
          <w:noProof/>
          <w:color w:val="auto"/>
          <w:sz w:val="28"/>
          <w:szCs w:val="28"/>
        </w:rPr>
        <w:instrText>фактом</w:instrText>
      </w:r>
      <w:r>
        <w:fldChar w:fldCharType="end"/>
      </w:r>
      <w:r>
        <w:rPr>
          <w:color w:val="auto"/>
          <w:sz w:val="28"/>
          <w:szCs w:val="28"/>
        </w:rPr>
        <w:t>.</w:t>
      </w:r>
      <w:r w:rsidR="00FA70F2">
        <w:rPr>
          <w:rStyle w:val="a3"/>
          <w:color w:val="auto"/>
          <w:sz w:val="28"/>
          <w:szCs w:val="28"/>
        </w:rPr>
        <w:footnoteReference w:id="4"/>
      </w:r>
    </w:p>
    <w:p w14:paraId="53A45D46" w14:textId="77777777" w:rsidR="00A40F59" w:rsidRPr="00A40F59" w:rsidRDefault="00A40F59" w:rsidP="00A40F5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сторонами </w:instrText>
      </w:r>
      <w:r>
        <w:rPr>
          <w:noProof/>
          <w:color w:val="auto"/>
          <w:sz w:val="28"/>
          <w:szCs w:val="28"/>
        </w:rPr>
        <w:instrText>Договор</w:instrText>
      </w:r>
      <w:r>
        <w:fldChar w:fldCharType="end"/>
      </w:r>
      <w:r>
        <w:rPr>
          <w:color w:val="auto"/>
          <w:sz w:val="28"/>
          <w:szCs w:val="28"/>
        </w:rPr>
        <w:t xml:space="preserve"> страхования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необходимость </w:instrText>
      </w:r>
      <w:r>
        <w:rPr>
          <w:noProof/>
          <w:color w:val="auto"/>
          <w:sz w:val="28"/>
          <w:szCs w:val="28"/>
        </w:rPr>
        <w:instrText>является</w:instrText>
      </w:r>
      <w:r>
        <w:fldChar w:fldCharType="end"/>
      </w:r>
      <w:r>
        <w:rPr>
          <w:color w:val="auto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договор </w:instrText>
      </w:r>
      <w:r>
        <w:rPr>
          <w:noProof/>
          <w:color w:val="auto"/>
          <w:sz w:val="28"/>
          <w:szCs w:val="28"/>
        </w:rPr>
        <w:instrText>возмездной</w:instrText>
      </w:r>
      <w:r>
        <w:fldChar w:fldCharType="end"/>
      </w:r>
      <w:r>
        <w:rPr>
          <w:color w:val="auto"/>
          <w:sz w:val="28"/>
          <w:szCs w:val="28"/>
        </w:rPr>
        <w:t xml:space="preserve"> сделкой,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основе </w:instrText>
      </w:r>
      <w:r>
        <w:rPr>
          <w:noProof/>
          <w:color w:val="auto"/>
          <w:sz w:val="28"/>
          <w:szCs w:val="28"/>
        </w:rPr>
        <w:instrText>согласно</w:instrText>
      </w:r>
      <w:r>
        <w:fldChar w:fldCharType="end"/>
      </w:r>
      <w:r>
        <w:rPr>
          <w:color w:val="auto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внезапно </w:instrText>
      </w:r>
      <w:r>
        <w:rPr>
          <w:noProof/>
          <w:color w:val="auto"/>
          <w:sz w:val="28"/>
          <w:szCs w:val="28"/>
        </w:rPr>
        <w:instrText>которой</w:instrText>
      </w:r>
      <w:r>
        <w:fldChar w:fldCharType="end"/>
      </w:r>
      <w:r>
        <w:rPr>
          <w:color w:val="auto"/>
          <w:sz w:val="28"/>
          <w:szCs w:val="28"/>
        </w:rPr>
        <w:t xml:space="preserve"> страхователь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документы </w:instrText>
      </w:r>
      <w:r>
        <w:rPr>
          <w:noProof/>
          <w:color w:val="auto"/>
          <w:sz w:val="28"/>
          <w:szCs w:val="28"/>
        </w:rPr>
        <w:instrText>получает</w:instrText>
      </w:r>
      <w:r>
        <w:fldChar w:fldCharType="end"/>
      </w:r>
      <w:r>
        <w:rPr>
          <w:color w:val="auto"/>
          <w:sz w:val="28"/>
          <w:szCs w:val="28"/>
        </w:rPr>
        <w:t xml:space="preserve">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основе </w:instrText>
      </w:r>
      <w:r>
        <w:rPr>
          <w:noProof/>
          <w:color w:val="auto"/>
          <w:sz w:val="28"/>
          <w:szCs w:val="28"/>
        </w:rPr>
        <w:instrText>страховщика</w:instrText>
      </w:r>
      <w:r>
        <w:fldChar w:fldCharType="end"/>
      </w:r>
      <w:r>
        <w:rPr>
          <w:color w:val="auto"/>
          <w:sz w:val="28"/>
          <w:szCs w:val="28"/>
        </w:rPr>
        <w:t xml:space="preserve"> страховую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дальше </w:instrText>
      </w:r>
      <w:r>
        <w:rPr>
          <w:noProof/>
          <w:color w:val="auto"/>
          <w:sz w:val="28"/>
          <w:szCs w:val="28"/>
        </w:rPr>
        <w:instrText>услугу</w:instrText>
      </w:r>
      <w:r>
        <w:fldChar w:fldCharType="end"/>
      </w:r>
      <w:r>
        <w:rPr>
          <w:color w:val="auto"/>
          <w:sz w:val="28"/>
          <w:szCs w:val="28"/>
        </w:rPr>
        <w:t xml:space="preserve"> 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заключение </w:instrText>
      </w:r>
      <w:r>
        <w:rPr>
          <w:noProof/>
          <w:color w:val="auto"/>
          <w:sz w:val="28"/>
          <w:szCs w:val="28"/>
        </w:rPr>
        <w:instrText>вознаграждение</w:instrText>
      </w:r>
      <w:r>
        <w:fldChar w:fldCharType="end"/>
      </w:r>
      <w:r>
        <w:rPr>
          <w:color w:val="auto"/>
          <w:sz w:val="28"/>
          <w:szCs w:val="28"/>
        </w:rPr>
        <w:t xml:space="preserve">, то есть 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раскрывает </w:instrText>
      </w:r>
      <w:r>
        <w:rPr>
          <w:noProof/>
          <w:color w:val="auto"/>
          <w:sz w:val="28"/>
          <w:szCs w:val="28"/>
        </w:rPr>
        <w:instrText>плату</w:instrText>
      </w:r>
      <w:r>
        <w:fldChar w:fldCharType="end"/>
      </w:r>
      <w:r>
        <w:rPr>
          <w:color w:val="auto"/>
          <w:sz w:val="28"/>
          <w:szCs w:val="28"/>
        </w:rPr>
        <w:t xml:space="preserve">.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>
        <w:rPr>
          <w:noProof/>
          <w:color w:val="auto"/>
          <w:sz w:val="28"/>
          <w:szCs w:val="28"/>
        </w:rPr>
        <w:instrText>соответствует</w:instrText>
      </w:r>
      <w:r>
        <w:fldChar w:fldCharType="end"/>
      </w:r>
      <w:r>
        <w:rPr>
          <w:color w:val="auto"/>
          <w:sz w:val="28"/>
          <w:szCs w:val="28"/>
        </w:rPr>
        <w:t xml:space="preserve"> экономической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изучения </w:instrText>
      </w:r>
      <w:r>
        <w:rPr>
          <w:noProof/>
          <w:color w:val="auto"/>
          <w:sz w:val="28"/>
          <w:szCs w:val="28"/>
        </w:rPr>
        <w:instrText>сущности</w:instrText>
      </w:r>
      <w:r>
        <w:fldChar w:fldCharType="end"/>
      </w:r>
      <w:r>
        <w:rPr>
          <w:color w:val="auto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снова </w:instrText>
      </w:r>
      <w:r>
        <w:rPr>
          <w:noProof/>
          <w:color w:val="auto"/>
          <w:sz w:val="28"/>
          <w:szCs w:val="28"/>
        </w:rPr>
        <w:instrText>страхования</w:instrText>
      </w:r>
      <w:r>
        <w:fldChar w:fldCharType="end"/>
      </w:r>
      <w:r>
        <w:rPr>
          <w:color w:val="auto"/>
          <w:sz w:val="28"/>
          <w:szCs w:val="28"/>
        </w:rPr>
        <w:t xml:space="preserve">, основанной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поэтому </w:instrText>
      </w:r>
      <w:r>
        <w:rPr>
          <w:noProof/>
          <w:color w:val="auto"/>
          <w:sz w:val="28"/>
          <w:szCs w:val="28"/>
        </w:rPr>
        <w:instrText>формировании</w:instrText>
      </w:r>
      <w:r>
        <w:fldChar w:fldCharType="end"/>
      </w:r>
      <w:r>
        <w:rPr>
          <w:color w:val="auto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несмотря </w:instrText>
      </w:r>
      <w:r>
        <w:rPr>
          <w:noProof/>
          <w:color w:val="auto"/>
          <w:sz w:val="28"/>
          <w:szCs w:val="28"/>
        </w:rPr>
        <w:instrText>страховщиками</w:instrText>
      </w:r>
      <w:r>
        <w:fldChar w:fldCharType="end"/>
      </w:r>
      <w:r>
        <w:rPr>
          <w:color w:val="auto"/>
          <w:sz w:val="28"/>
          <w:szCs w:val="28"/>
        </w:rPr>
        <w:t xml:space="preserve"> страхового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определение </w:instrText>
      </w:r>
      <w:r>
        <w:rPr>
          <w:noProof/>
          <w:color w:val="auto"/>
          <w:sz w:val="28"/>
          <w:szCs w:val="28"/>
        </w:rPr>
        <w:instrText>фонда</w:instrText>
      </w:r>
      <w:r>
        <w:fldChar w:fldCharType="end"/>
      </w:r>
      <w:r>
        <w:rPr>
          <w:color w:val="auto"/>
          <w:sz w:val="28"/>
          <w:szCs w:val="28"/>
        </w:rPr>
        <w:t xml:space="preserve"> 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одним </w:instrText>
      </w:r>
      <w:r>
        <w:rPr>
          <w:noProof/>
          <w:color w:val="auto"/>
          <w:sz w:val="28"/>
          <w:szCs w:val="28"/>
        </w:rPr>
        <w:instrText>счёт</w:instrText>
      </w:r>
      <w:r>
        <w:fldChar w:fldCharType="end"/>
      </w:r>
      <w:r>
        <w:rPr>
          <w:color w:val="auto"/>
          <w:sz w:val="28"/>
          <w:szCs w:val="28"/>
        </w:rPr>
        <w:t xml:space="preserve"> страховых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получил </w:instrText>
      </w:r>
      <w:r>
        <w:rPr>
          <w:noProof/>
          <w:color w:val="auto"/>
          <w:sz w:val="28"/>
          <w:szCs w:val="28"/>
        </w:rPr>
        <w:instrText>премий</w:instrText>
      </w:r>
      <w:r>
        <w:fldChar w:fldCharType="end"/>
      </w:r>
      <w:r>
        <w:rPr>
          <w:color w:val="auto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данных </w:instrText>
      </w:r>
      <w:r>
        <w:rPr>
          <w:noProof/>
          <w:color w:val="auto"/>
          <w:sz w:val="28"/>
          <w:szCs w:val="28"/>
        </w:rPr>
        <w:instrText>страхователей</w:instrText>
      </w:r>
      <w:r>
        <w:fldChar w:fldCharType="end"/>
      </w:r>
      <w:r>
        <w:rPr>
          <w:color w:val="auto"/>
          <w:sz w:val="28"/>
          <w:szCs w:val="28"/>
        </w:rPr>
        <w:t xml:space="preserve"> и перераспределении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поэтому </w:instrText>
      </w:r>
      <w:r>
        <w:rPr>
          <w:noProof/>
          <w:color w:val="auto"/>
          <w:sz w:val="28"/>
          <w:szCs w:val="28"/>
        </w:rPr>
        <w:instrText>этого</w:instrText>
      </w:r>
      <w:r>
        <w:fldChar w:fldCharType="end"/>
      </w:r>
      <w:r>
        <w:rPr>
          <w:color w:val="auto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правовой </w:instrText>
      </w:r>
      <w:r>
        <w:rPr>
          <w:noProof/>
          <w:color w:val="auto"/>
          <w:sz w:val="28"/>
          <w:szCs w:val="28"/>
        </w:rPr>
        <w:instrText>фонда</w:instrText>
      </w:r>
      <w:r>
        <w:fldChar w:fldCharType="end"/>
      </w:r>
      <w:r>
        <w:rPr>
          <w:color w:val="auto"/>
          <w:sz w:val="28"/>
          <w:szCs w:val="28"/>
        </w:rPr>
        <w:t xml:space="preserve"> среди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поэтому </w:instrText>
      </w:r>
      <w:r>
        <w:rPr>
          <w:noProof/>
          <w:color w:val="auto"/>
          <w:sz w:val="28"/>
          <w:szCs w:val="28"/>
        </w:rPr>
        <w:instrText>этих</w:instrText>
      </w:r>
      <w:r>
        <w:fldChar w:fldCharType="end"/>
      </w:r>
      <w:r>
        <w:rPr>
          <w:color w:val="auto"/>
          <w:sz w:val="28"/>
          <w:szCs w:val="28"/>
        </w:rPr>
        <w:t xml:space="preserve"> 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изучения </w:instrText>
      </w:r>
      <w:r>
        <w:rPr>
          <w:noProof/>
          <w:color w:val="auto"/>
          <w:sz w:val="28"/>
          <w:szCs w:val="28"/>
        </w:rPr>
        <w:instrText>страхователей</w:instrText>
      </w:r>
      <w:r>
        <w:fldChar w:fldCharType="end"/>
      </w:r>
      <w:r>
        <w:rPr>
          <w:color w:val="auto"/>
          <w:sz w:val="28"/>
          <w:szCs w:val="28"/>
        </w:rPr>
        <w:t xml:space="preserve">. Любое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представляет </w:instrText>
      </w:r>
      <w:r>
        <w:rPr>
          <w:noProof/>
          <w:color w:val="auto"/>
          <w:sz w:val="28"/>
          <w:szCs w:val="28"/>
        </w:rPr>
        <w:instrText>рассуждение</w:instrText>
      </w:r>
      <w:r>
        <w:fldChar w:fldCharType="end"/>
      </w:r>
      <w:r>
        <w:rPr>
          <w:color w:val="auto"/>
          <w:sz w:val="28"/>
          <w:szCs w:val="28"/>
        </w:rPr>
        <w:t xml:space="preserve"> 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раскрывает </w:instrText>
      </w:r>
      <w:r>
        <w:rPr>
          <w:noProof/>
          <w:color w:val="auto"/>
          <w:sz w:val="28"/>
          <w:szCs w:val="28"/>
        </w:rPr>
        <w:instrText>возможности</w:instrText>
      </w:r>
      <w:r>
        <w:fldChar w:fldCharType="end"/>
      </w:r>
      <w:r>
        <w:rPr>
          <w:color w:val="auto"/>
          <w:sz w:val="28"/>
          <w:szCs w:val="28"/>
        </w:rPr>
        <w:t xml:space="preserve"> рассмотрения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страхового </w:instrText>
      </w:r>
      <w:r>
        <w:rPr>
          <w:noProof/>
          <w:color w:val="auto"/>
          <w:sz w:val="28"/>
          <w:szCs w:val="28"/>
        </w:rPr>
        <w:instrText>договора</w:instrText>
      </w:r>
      <w:r>
        <w:fldChar w:fldCharType="end"/>
      </w:r>
      <w:r>
        <w:rPr>
          <w:color w:val="auto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гражданского </w:instrText>
      </w:r>
      <w:r>
        <w:rPr>
          <w:noProof/>
          <w:color w:val="auto"/>
          <w:sz w:val="28"/>
          <w:szCs w:val="28"/>
        </w:rPr>
        <w:instrText>страхования</w:instrText>
      </w:r>
      <w:r>
        <w:fldChar w:fldCharType="end"/>
      </w:r>
      <w:r>
        <w:rPr>
          <w:color w:val="auto"/>
          <w:sz w:val="28"/>
          <w:szCs w:val="28"/>
        </w:rPr>
        <w:t xml:space="preserve"> в качестве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содержит </w:instrText>
      </w:r>
      <w:r>
        <w:rPr>
          <w:noProof/>
          <w:color w:val="auto"/>
          <w:sz w:val="28"/>
          <w:szCs w:val="28"/>
        </w:rPr>
        <w:instrText>безвозмездной</w:instrText>
      </w:r>
      <w:r>
        <w:fldChar w:fldCharType="end"/>
      </w:r>
      <w:r>
        <w:rPr>
          <w:color w:val="auto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получил </w:instrText>
      </w:r>
      <w:r>
        <w:rPr>
          <w:noProof/>
          <w:color w:val="auto"/>
          <w:sz w:val="28"/>
          <w:szCs w:val="28"/>
        </w:rPr>
        <w:instrText>сделки</w:instrText>
      </w:r>
      <w:r>
        <w:fldChar w:fldCharType="end"/>
      </w:r>
      <w:r>
        <w:rPr>
          <w:color w:val="auto"/>
          <w:sz w:val="28"/>
          <w:szCs w:val="28"/>
        </w:rPr>
        <w:t xml:space="preserve"> беспочвенно, так как 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акте </w:instrText>
      </w:r>
      <w:r>
        <w:rPr>
          <w:noProof/>
          <w:color w:val="auto"/>
          <w:sz w:val="28"/>
          <w:szCs w:val="28"/>
        </w:rPr>
        <w:instrText>страховщиков</w:instrText>
      </w:r>
      <w:r>
        <w:fldChar w:fldCharType="end"/>
      </w:r>
      <w:r>
        <w:rPr>
          <w:color w:val="auto"/>
          <w:sz w:val="28"/>
          <w:szCs w:val="28"/>
        </w:rPr>
        <w:t xml:space="preserve"> нет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наступлением </w:instrText>
      </w:r>
      <w:r>
        <w:rPr>
          <w:noProof/>
          <w:color w:val="auto"/>
          <w:sz w:val="28"/>
          <w:szCs w:val="28"/>
        </w:rPr>
        <w:instrText>своего</w:instrText>
      </w:r>
      <w:r>
        <w:fldChar w:fldCharType="end"/>
      </w:r>
      <w:r>
        <w:rPr>
          <w:color w:val="auto"/>
          <w:sz w:val="28"/>
          <w:szCs w:val="28"/>
        </w:rPr>
        <w:t xml:space="preserve"> специального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стремление </w:instrText>
      </w:r>
      <w:r>
        <w:rPr>
          <w:noProof/>
          <w:color w:val="auto"/>
          <w:sz w:val="28"/>
          <w:szCs w:val="28"/>
        </w:rPr>
        <w:instrText>фонда</w:instrText>
      </w:r>
      <w:r>
        <w:fldChar w:fldCharType="end"/>
      </w:r>
      <w:r>
        <w:rPr>
          <w:color w:val="auto"/>
          <w:sz w:val="28"/>
          <w:szCs w:val="28"/>
        </w:rPr>
        <w:t xml:space="preserve">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любая </w:instrText>
      </w:r>
      <w:r>
        <w:rPr>
          <w:noProof/>
          <w:color w:val="auto"/>
          <w:sz w:val="28"/>
          <w:szCs w:val="28"/>
        </w:rPr>
        <w:instrText>удовлетворения</w:instrText>
      </w:r>
      <w:r>
        <w:fldChar w:fldCharType="end"/>
      </w:r>
      <w:r>
        <w:rPr>
          <w:color w:val="auto"/>
          <w:sz w:val="28"/>
          <w:szCs w:val="28"/>
        </w:rPr>
        <w:t xml:space="preserve"> случайных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обращения </w:instrText>
      </w:r>
      <w:r>
        <w:rPr>
          <w:noProof/>
          <w:color w:val="auto"/>
          <w:sz w:val="28"/>
          <w:szCs w:val="28"/>
        </w:rPr>
        <w:instrText>потребностей</w:instrText>
      </w:r>
      <w:r>
        <w:fldChar w:fldCharType="end"/>
      </w:r>
      <w:r>
        <w:rPr>
          <w:color w:val="auto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понятия </w:instrText>
      </w:r>
      <w:r>
        <w:rPr>
          <w:noProof/>
          <w:color w:val="auto"/>
          <w:sz w:val="28"/>
          <w:szCs w:val="28"/>
        </w:rPr>
        <w:instrText>страхователей</w:instrText>
      </w:r>
      <w:r>
        <w:fldChar w:fldCharType="end"/>
      </w:r>
      <w:r>
        <w:rPr>
          <w:color w:val="auto"/>
          <w:sz w:val="28"/>
          <w:szCs w:val="28"/>
        </w:rPr>
        <w:t xml:space="preserve">, выгодоприобритателей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основе </w:instrText>
      </w:r>
      <w:r>
        <w:rPr>
          <w:noProof/>
          <w:color w:val="auto"/>
          <w:sz w:val="28"/>
          <w:szCs w:val="28"/>
        </w:rPr>
        <w:instrText>застрахованных</w:instrText>
      </w:r>
      <w:r>
        <w:fldChar w:fldCharType="end"/>
      </w:r>
      <w:r>
        <w:rPr>
          <w:color w:val="auto"/>
          <w:sz w:val="28"/>
          <w:szCs w:val="28"/>
        </w:rPr>
        <w:t xml:space="preserve"> лиц.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стремится </w:instrText>
      </w:r>
      <w:r>
        <w:rPr>
          <w:noProof/>
          <w:color w:val="auto"/>
          <w:sz w:val="28"/>
          <w:szCs w:val="28"/>
        </w:rPr>
        <w:instrText>противном</w:instrText>
      </w:r>
      <w:r>
        <w:fldChar w:fldCharType="end"/>
      </w:r>
      <w:r>
        <w:rPr>
          <w:color w:val="auto"/>
          <w:sz w:val="28"/>
          <w:szCs w:val="28"/>
        </w:rPr>
        <w:t xml:space="preserve"> случае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застрахованных </w:instrText>
      </w:r>
      <w:r>
        <w:rPr>
          <w:noProof/>
          <w:color w:val="auto"/>
          <w:sz w:val="28"/>
          <w:szCs w:val="28"/>
        </w:rPr>
        <w:instrText>страхование</w:instrText>
      </w:r>
      <w:r>
        <w:fldChar w:fldCharType="end"/>
      </w:r>
      <w:r>
        <w:rPr>
          <w:color w:val="auto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организации </w:instrText>
      </w:r>
      <w:r>
        <w:rPr>
          <w:noProof/>
          <w:color w:val="auto"/>
          <w:sz w:val="28"/>
          <w:szCs w:val="28"/>
        </w:rPr>
        <w:instrText>пришлось</w:instrText>
      </w:r>
      <w:r>
        <w:fldChar w:fldCharType="end"/>
      </w:r>
      <w:r>
        <w:rPr>
          <w:color w:val="auto"/>
          <w:sz w:val="28"/>
          <w:szCs w:val="28"/>
        </w:rPr>
        <w:t xml:space="preserve"> бы рассматривать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стремление </w:instrText>
      </w:r>
      <w:r>
        <w:rPr>
          <w:noProof/>
          <w:color w:val="auto"/>
          <w:sz w:val="28"/>
          <w:szCs w:val="28"/>
        </w:rPr>
        <w:instrText>благотворительную</w:instrText>
      </w:r>
      <w:r>
        <w:fldChar w:fldCharType="end"/>
      </w:r>
      <w:r>
        <w:rPr>
          <w:color w:val="auto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данных </w:instrText>
      </w:r>
      <w:r>
        <w:rPr>
          <w:noProof/>
          <w:color w:val="auto"/>
          <w:sz w:val="28"/>
          <w:szCs w:val="28"/>
        </w:rPr>
        <w:instrText>деятельность</w:instrText>
      </w:r>
      <w:r>
        <w:fldChar w:fldCharType="end"/>
      </w:r>
      <w:r>
        <w:rPr>
          <w:color w:val="auto"/>
          <w:sz w:val="28"/>
          <w:szCs w:val="28"/>
        </w:rPr>
        <w:t xml:space="preserve">. </w:t>
      </w:r>
    </w:p>
    <w:p w14:paraId="639B1614" w14:textId="77777777" w:rsidR="00A40F59" w:rsidRPr="00A40F59" w:rsidRDefault="00A40F59" w:rsidP="00A40F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 общему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поэтому </w:instrText>
      </w:r>
      <w:r>
        <w:rPr>
          <w:rFonts w:ascii="Times New Roman" w:hAnsi="Times New Roman"/>
          <w:noProof/>
          <w:sz w:val="28"/>
          <w:szCs w:val="28"/>
        </w:rPr>
        <w:instrText>правилу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hAnsi="Times New Roman"/>
          <w:noProof/>
          <w:sz w:val="28"/>
          <w:szCs w:val="28"/>
        </w:rPr>
        <w:instrText>договор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страхования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взноса </w:instrText>
      </w:r>
      <w:r>
        <w:rPr>
          <w:rFonts w:ascii="Times New Roman" w:hAnsi="Times New Roman"/>
          <w:noProof/>
          <w:sz w:val="28"/>
          <w:szCs w:val="28"/>
        </w:rPr>
        <w:instrText>является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связанных </w:instrText>
      </w:r>
      <w:r>
        <w:rPr>
          <w:rFonts w:ascii="Times New Roman" w:hAnsi="Times New Roman"/>
          <w:noProof/>
          <w:sz w:val="28"/>
          <w:szCs w:val="28"/>
        </w:rPr>
        <w:instrText>реальным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так как согласно ст. 957 ГК РФ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освобождения </w:instrText>
      </w:r>
      <w:r>
        <w:rPr>
          <w:rFonts w:ascii="Times New Roman" w:hAnsi="Times New Roman"/>
          <w:noProof/>
          <w:sz w:val="28"/>
          <w:szCs w:val="28"/>
        </w:rPr>
        <w:instrText>договор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взноса </w:instrText>
      </w:r>
      <w:r>
        <w:rPr>
          <w:rFonts w:ascii="Times New Roman" w:hAnsi="Times New Roman"/>
          <w:noProof/>
          <w:sz w:val="28"/>
          <w:szCs w:val="28"/>
        </w:rPr>
        <w:instrText>страхования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если в нем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преступники </w:instrText>
      </w:r>
      <w:r>
        <w:rPr>
          <w:rFonts w:ascii="Times New Roman" w:hAnsi="Times New Roman"/>
          <w:noProof/>
          <w:sz w:val="28"/>
          <w:szCs w:val="28"/>
        </w:rPr>
        <w:instrText>предусмотрено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одним </w:instrText>
      </w:r>
      <w:r>
        <w:rPr>
          <w:rFonts w:ascii="Times New Roman" w:hAnsi="Times New Roman"/>
          <w:noProof/>
          <w:sz w:val="28"/>
          <w:szCs w:val="28"/>
        </w:rPr>
        <w:instrText>иное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вступает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hAnsi="Times New Roman"/>
          <w:noProof/>
          <w:sz w:val="28"/>
          <w:szCs w:val="28"/>
        </w:rPr>
        <w:instrText>силу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представляет </w:instrText>
      </w:r>
      <w:r>
        <w:rPr>
          <w:rFonts w:ascii="Times New Roman" w:hAnsi="Times New Roman"/>
          <w:noProof/>
          <w:sz w:val="28"/>
          <w:szCs w:val="28"/>
        </w:rPr>
        <w:instrText>момент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уплаты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договор </w:instrText>
      </w:r>
      <w:r>
        <w:rPr>
          <w:rFonts w:ascii="Times New Roman" w:hAnsi="Times New Roman"/>
          <w:noProof/>
          <w:sz w:val="28"/>
          <w:szCs w:val="28"/>
        </w:rPr>
        <w:instrText>страховой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сторонами </w:instrText>
      </w:r>
      <w:r>
        <w:rPr>
          <w:rFonts w:ascii="Times New Roman" w:hAnsi="Times New Roman"/>
          <w:noProof/>
          <w:sz w:val="28"/>
          <w:szCs w:val="28"/>
        </w:rPr>
        <w:instrText>премии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или первого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новые </w:instrText>
      </w:r>
      <w:r>
        <w:rPr>
          <w:rFonts w:ascii="Times New Roman" w:hAnsi="Times New Roman"/>
          <w:noProof/>
          <w:sz w:val="28"/>
          <w:szCs w:val="28"/>
        </w:rPr>
        <w:instrText>взноса</w:instrText>
      </w:r>
      <w:r>
        <w:fldChar w:fldCharType="end"/>
      </w:r>
      <w:r>
        <w:rPr>
          <w:rStyle w:val="a3"/>
          <w:rFonts w:ascii="Times New Roman" w:hAnsi="Times New Roman"/>
          <w:sz w:val="28"/>
          <w:szCs w:val="28"/>
        </w:rPr>
        <w:footnoteReference w:id="5"/>
      </w:r>
      <w:r>
        <w:rPr>
          <w:rFonts w:ascii="Times New Roman" w:hAnsi="Times New Roman"/>
          <w:sz w:val="28"/>
          <w:szCs w:val="28"/>
        </w:rPr>
        <w:t>.</w:t>
      </w:r>
    </w:p>
    <w:p w14:paraId="4FAADA53" w14:textId="77777777" w:rsidR="00A40F59" w:rsidRPr="00A40F59" w:rsidRDefault="00A40F59" w:rsidP="00A40F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организации </w:instrText>
      </w:r>
      <w:r>
        <w:rPr>
          <w:rFonts w:ascii="Times New Roman" w:hAnsi="Times New Roman"/>
          <w:noProof/>
          <w:sz w:val="28"/>
          <w:szCs w:val="28"/>
        </w:rPr>
        <w:instrText>этом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необходимо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одним </w:instrText>
      </w:r>
      <w:r>
        <w:rPr>
          <w:rFonts w:ascii="Times New Roman" w:hAnsi="Times New Roman"/>
          <w:noProof/>
          <w:sz w:val="28"/>
          <w:szCs w:val="28"/>
        </w:rPr>
        <w:instrText>обратить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организации </w:instrText>
      </w:r>
      <w:r>
        <w:rPr>
          <w:rFonts w:ascii="Times New Roman" w:hAnsi="Times New Roman"/>
          <w:noProof/>
          <w:sz w:val="28"/>
          <w:szCs w:val="28"/>
        </w:rPr>
        <w:instrText>внимание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 то, что приведенная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правовой </w:instrText>
      </w:r>
      <w:r>
        <w:rPr>
          <w:rFonts w:ascii="Times New Roman" w:hAnsi="Times New Roman"/>
          <w:noProof/>
          <w:sz w:val="28"/>
          <w:szCs w:val="28"/>
        </w:rPr>
        <w:instrText>норма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ГК РФ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организации </w:instrText>
      </w:r>
      <w:r>
        <w:rPr>
          <w:rFonts w:ascii="Times New Roman" w:hAnsi="Times New Roman"/>
          <w:noProof/>
          <w:sz w:val="28"/>
          <w:szCs w:val="28"/>
        </w:rPr>
        <w:instrText>является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диспозитивной,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выходе </w:instrText>
      </w:r>
      <w:r>
        <w:rPr>
          <w:rFonts w:ascii="Times New Roman" w:hAnsi="Times New Roman"/>
          <w:noProof/>
          <w:sz w:val="28"/>
          <w:szCs w:val="28"/>
        </w:rPr>
        <w:instrText>поскольку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основе </w:instrText>
      </w:r>
      <w:r>
        <w:rPr>
          <w:rFonts w:ascii="Times New Roman" w:hAnsi="Times New Roman"/>
          <w:noProof/>
          <w:sz w:val="28"/>
          <w:szCs w:val="28"/>
        </w:rPr>
        <w:instrText>вступление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договора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страхование </w:instrText>
      </w:r>
      <w:r>
        <w:rPr>
          <w:rFonts w:ascii="Times New Roman" w:hAnsi="Times New Roman"/>
          <w:noProof/>
          <w:sz w:val="28"/>
          <w:szCs w:val="28"/>
        </w:rPr>
        <w:instrText>страхования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стремится </w:instrText>
      </w:r>
      <w:r>
        <w:rPr>
          <w:rFonts w:ascii="Times New Roman" w:hAnsi="Times New Roman"/>
          <w:noProof/>
          <w:sz w:val="28"/>
          <w:szCs w:val="28"/>
        </w:rPr>
        <w:instrText>силу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может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общему </w:instrText>
      </w:r>
      <w:r>
        <w:rPr>
          <w:rFonts w:ascii="Times New Roman" w:hAnsi="Times New Roman"/>
          <w:noProof/>
          <w:sz w:val="28"/>
          <w:szCs w:val="28"/>
        </w:rPr>
        <w:instrText>быть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страховщиков </w:instrText>
      </w:r>
      <w:r>
        <w:rPr>
          <w:rFonts w:ascii="Times New Roman" w:hAnsi="Times New Roman"/>
          <w:noProof/>
          <w:sz w:val="28"/>
          <w:szCs w:val="28"/>
        </w:rPr>
        <w:instrText>обусловлено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двумя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через </w:instrText>
      </w:r>
      <w:r>
        <w:rPr>
          <w:rFonts w:ascii="Times New Roman" w:hAnsi="Times New Roman"/>
          <w:noProof/>
          <w:sz w:val="28"/>
          <w:szCs w:val="28"/>
        </w:rPr>
        <w:instrText>обстоятельствами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толкает </w:instrText>
      </w:r>
      <w:r>
        <w:rPr>
          <w:rFonts w:ascii="Times New Roman" w:hAnsi="Times New Roman"/>
          <w:noProof/>
          <w:sz w:val="28"/>
          <w:szCs w:val="28"/>
        </w:rPr>
        <w:instrText>либо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 момента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выходе </w:instrText>
      </w:r>
      <w:r>
        <w:rPr>
          <w:rFonts w:ascii="Times New Roman" w:hAnsi="Times New Roman"/>
          <w:noProof/>
          <w:sz w:val="28"/>
          <w:szCs w:val="28"/>
        </w:rPr>
        <w:instrText>достижения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которую </w:instrText>
      </w:r>
      <w:r>
        <w:rPr>
          <w:rFonts w:ascii="Times New Roman" w:hAnsi="Times New Roman"/>
          <w:noProof/>
          <w:sz w:val="28"/>
          <w:szCs w:val="28"/>
        </w:rPr>
        <w:instrText>сторонами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соглашения о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акте </w:instrText>
      </w:r>
      <w:r>
        <w:rPr>
          <w:rFonts w:ascii="Times New Roman" w:hAnsi="Times New Roman"/>
          <w:noProof/>
          <w:sz w:val="28"/>
          <w:szCs w:val="28"/>
        </w:rPr>
        <w:instrText>заключении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ограниченность </w:instrText>
      </w:r>
      <w:r>
        <w:rPr>
          <w:rFonts w:ascii="Times New Roman" w:hAnsi="Times New Roman"/>
          <w:noProof/>
          <w:sz w:val="28"/>
          <w:szCs w:val="28"/>
        </w:rPr>
        <w:instrText>либо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 момента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снова </w:instrText>
      </w:r>
      <w:r>
        <w:rPr>
          <w:rFonts w:ascii="Times New Roman" w:hAnsi="Times New Roman"/>
          <w:noProof/>
          <w:sz w:val="28"/>
          <w:szCs w:val="28"/>
        </w:rPr>
        <w:instrText>уплаты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через </w:instrText>
      </w:r>
      <w:r>
        <w:rPr>
          <w:rFonts w:ascii="Times New Roman" w:hAnsi="Times New Roman"/>
          <w:noProof/>
          <w:sz w:val="28"/>
          <w:szCs w:val="28"/>
        </w:rPr>
        <w:instrText>страховой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премии. Тем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осуществления </w:instrText>
      </w:r>
      <w:r>
        <w:rPr>
          <w:rFonts w:ascii="Times New Roman" w:hAnsi="Times New Roman"/>
          <w:noProof/>
          <w:sz w:val="28"/>
          <w:szCs w:val="28"/>
        </w:rPr>
        <w:instrText>менее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несмотря </w:instrText>
      </w:r>
      <w:r>
        <w:rPr>
          <w:rFonts w:ascii="Times New Roman" w:hAnsi="Times New Roman"/>
          <w:noProof/>
          <w:sz w:val="28"/>
          <w:szCs w:val="28"/>
        </w:rPr>
        <w:instrText>несмотря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 диспозитивность ст. 957 ГК РФ, нам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страховой </w:instrText>
      </w:r>
      <w:r>
        <w:rPr>
          <w:rFonts w:ascii="Times New Roman" w:hAnsi="Times New Roman"/>
          <w:noProof/>
          <w:sz w:val="28"/>
          <w:szCs w:val="28"/>
        </w:rPr>
        <w:instrText>представляется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видам </w:instrText>
      </w:r>
      <w:r>
        <w:rPr>
          <w:rFonts w:ascii="Times New Roman" w:hAnsi="Times New Roman"/>
          <w:noProof/>
          <w:sz w:val="28"/>
          <w:szCs w:val="28"/>
        </w:rPr>
        <w:instrText>договоры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страхования по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есть </w:instrText>
      </w:r>
      <w:r>
        <w:rPr>
          <w:rFonts w:ascii="Times New Roman" w:hAnsi="Times New Roman"/>
          <w:noProof/>
          <w:sz w:val="28"/>
          <w:szCs w:val="28"/>
        </w:rPr>
        <w:instrText>экономической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/>
          <w:noProof/>
          <w:sz w:val="28"/>
          <w:szCs w:val="28"/>
        </w:rPr>
        <w:instrText>сущности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следует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содержит </w:instrText>
      </w:r>
      <w:r>
        <w:rPr>
          <w:rFonts w:ascii="Times New Roman" w:hAnsi="Times New Roman"/>
          <w:noProof/>
          <w:sz w:val="28"/>
          <w:szCs w:val="28"/>
        </w:rPr>
        <w:instrText>отнести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внутренних </w:instrText>
      </w:r>
      <w:r>
        <w:rPr>
          <w:rFonts w:ascii="Times New Roman" w:hAnsi="Times New Roman"/>
          <w:noProof/>
          <w:sz w:val="28"/>
          <w:szCs w:val="28"/>
        </w:rPr>
        <w:instrText>реальным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видам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страховщиков </w:instrText>
      </w:r>
      <w:r>
        <w:rPr>
          <w:rFonts w:ascii="Times New Roman" w:hAnsi="Times New Roman"/>
          <w:noProof/>
          <w:sz w:val="28"/>
          <w:szCs w:val="28"/>
        </w:rPr>
        <w:instrText>договоров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14:paraId="688692EB" w14:textId="77777777" w:rsidR="003A788C" w:rsidRPr="00A40F59" w:rsidRDefault="003A788C" w:rsidP="00A40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страховой </w:instrText>
      </w:r>
      <w:r>
        <w:rPr>
          <w:rFonts w:ascii="Times New Roman" w:hAnsi="Times New Roman"/>
          <w:noProof/>
          <w:sz w:val="28"/>
          <w:szCs w:val="28"/>
        </w:rPr>
        <w:instrText>известно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существует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необходимость </w:instrText>
      </w:r>
      <w:r>
        <w:rPr>
          <w:rFonts w:ascii="Times New Roman" w:hAnsi="Times New Roman"/>
          <w:noProof/>
          <w:sz w:val="28"/>
          <w:szCs w:val="28"/>
        </w:rPr>
        <w:instrText>целая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правовое </w:instrText>
      </w:r>
      <w:r>
        <w:rPr>
          <w:rFonts w:ascii="Times New Roman" w:hAnsi="Times New Roman"/>
          <w:noProof/>
          <w:sz w:val="28"/>
          <w:szCs w:val="28"/>
        </w:rPr>
        <w:instrText>категория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государственных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формировании </w:instrText>
      </w:r>
      <w:r>
        <w:rPr>
          <w:rFonts w:ascii="Times New Roman" w:hAnsi="Times New Roman"/>
          <w:noProof/>
          <w:sz w:val="28"/>
          <w:szCs w:val="28"/>
        </w:rPr>
        <w:instrText>служащих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акте </w:instrText>
      </w:r>
      <w:r>
        <w:rPr>
          <w:rFonts w:ascii="Times New Roman" w:hAnsi="Times New Roman"/>
          <w:noProof/>
          <w:sz w:val="28"/>
          <w:szCs w:val="28"/>
        </w:rPr>
        <w:instrText>которые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подлежат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обращения </w:instrText>
      </w:r>
      <w:r>
        <w:rPr>
          <w:rFonts w:ascii="Times New Roman" w:hAnsi="Times New Roman"/>
          <w:noProof/>
          <w:sz w:val="28"/>
          <w:szCs w:val="28"/>
        </w:rPr>
        <w:instrText>государственному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связанных </w:instrText>
      </w:r>
      <w:r>
        <w:rPr>
          <w:rFonts w:ascii="Times New Roman" w:hAnsi="Times New Roman"/>
          <w:noProof/>
          <w:sz w:val="28"/>
          <w:szCs w:val="28"/>
        </w:rPr>
        <w:instrText>личному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страхованию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/>
          <w:noProof/>
          <w:sz w:val="28"/>
          <w:szCs w:val="28"/>
        </w:rPr>
        <w:instrText>военнослужащие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любая </w:instrText>
      </w:r>
      <w:r>
        <w:rPr>
          <w:rFonts w:ascii="Times New Roman" w:hAnsi="Times New Roman"/>
          <w:noProof/>
          <w:sz w:val="28"/>
          <w:szCs w:val="28"/>
        </w:rPr>
        <w:instrText>сотрудники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правоохранительных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осуществление </w:instrText>
      </w:r>
      <w:r>
        <w:rPr>
          <w:rFonts w:ascii="Times New Roman" w:hAnsi="Times New Roman"/>
          <w:noProof/>
          <w:sz w:val="28"/>
          <w:szCs w:val="28"/>
        </w:rPr>
        <w:instrText>органов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т.д.),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общему </w:instrText>
      </w:r>
      <w:r>
        <w:rPr>
          <w:rFonts w:ascii="Times New Roman" w:hAnsi="Times New Roman"/>
          <w:noProof/>
          <w:sz w:val="28"/>
          <w:szCs w:val="28"/>
        </w:rPr>
        <w:instrText>этом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суммы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договора </w:instrText>
      </w:r>
      <w:r>
        <w:rPr>
          <w:rFonts w:ascii="Times New Roman" w:hAnsi="Times New Roman"/>
          <w:noProof/>
          <w:sz w:val="28"/>
          <w:szCs w:val="28"/>
        </w:rPr>
        <w:instrText>страхового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есть </w:instrText>
      </w:r>
      <w:r>
        <w:rPr>
          <w:rFonts w:ascii="Times New Roman" w:hAnsi="Times New Roman"/>
          <w:noProof/>
          <w:sz w:val="28"/>
          <w:szCs w:val="28"/>
        </w:rPr>
        <w:instrText>возмещения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при наступлении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юридическим </w:instrText>
      </w:r>
      <w:r>
        <w:rPr>
          <w:rFonts w:ascii="Times New Roman" w:hAnsi="Times New Roman"/>
          <w:noProof/>
          <w:sz w:val="28"/>
          <w:szCs w:val="28"/>
        </w:rPr>
        <w:instrText>страхового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данного </w:instrText>
      </w:r>
      <w:r>
        <w:rPr>
          <w:rFonts w:ascii="Times New Roman" w:hAnsi="Times New Roman"/>
          <w:noProof/>
          <w:sz w:val="28"/>
          <w:szCs w:val="28"/>
        </w:rPr>
        <w:instrText>случая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значительны,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защите </w:instrText>
      </w:r>
      <w:r>
        <w:rPr>
          <w:rFonts w:ascii="Times New Roman" w:hAnsi="Times New Roman"/>
          <w:noProof/>
          <w:sz w:val="28"/>
          <w:szCs w:val="28"/>
        </w:rPr>
        <w:instrText>толкает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получение </w:instrText>
      </w:r>
      <w:r>
        <w:rPr>
          <w:rFonts w:ascii="Times New Roman" w:hAnsi="Times New Roman"/>
          <w:noProof/>
          <w:sz w:val="28"/>
          <w:szCs w:val="28"/>
        </w:rPr>
        <w:instrText>застрахованных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лиц на совершение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страхового </w:instrText>
      </w:r>
      <w:r>
        <w:rPr>
          <w:rFonts w:ascii="Times New Roman" w:hAnsi="Times New Roman"/>
          <w:noProof/>
          <w:sz w:val="28"/>
          <w:szCs w:val="28"/>
        </w:rPr>
        <w:instrText>противоправных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страховщиков </w:instrText>
      </w:r>
      <w:r>
        <w:rPr>
          <w:rFonts w:ascii="Times New Roman" w:hAnsi="Times New Roman"/>
          <w:noProof/>
          <w:sz w:val="28"/>
          <w:szCs w:val="28"/>
        </w:rPr>
        <w:instrText>действий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организацию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осуществление </w:instrText>
      </w:r>
      <w:r>
        <w:rPr>
          <w:rFonts w:ascii="Times New Roman" w:hAnsi="Times New Roman"/>
          <w:noProof/>
          <w:sz w:val="28"/>
          <w:szCs w:val="28"/>
        </w:rPr>
        <w:instrText>фальсификации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ограниченность </w:instrText>
      </w:r>
      <w:r>
        <w:rPr>
          <w:rFonts w:ascii="Times New Roman" w:hAnsi="Times New Roman"/>
          <w:noProof/>
          <w:sz w:val="28"/>
          <w:szCs w:val="28"/>
        </w:rPr>
        <w:instrText>данных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 своем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необходимость </w:instrText>
      </w:r>
      <w:r>
        <w:rPr>
          <w:rFonts w:ascii="Times New Roman" w:hAnsi="Times New Roman"/>
          <w:noProof/>
          <w:sz w:val="28"/>
          <w:szCs w:val="28"/>
        </w:rPr>
        <w:instrText>здоровье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14:paraId="0DBF2960" w14:textId="77777777" w:rsidR="003A788C" w:rsidRPr="00A40F59" w:rsidRDefault="003A788C" w:rsidP="00A40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К.В.А.,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снова </w:instrText>
      </w:r>
      <w:r>
        <w:rPr>
          <w:rFonts w:ascii="Times New Roman" w:hAnsi="Times New Roman"/>
          <w:noProof/>
          <w:sz w:val="28"/>
          <w:szCs w:val="28"/>
        </w:rPr>
        <w:instrText>являясь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сотрудником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любая </w:instrText>
      </w:r>
      <w:r>
        <w:rPr>
          <w:rFonts w:ascii="Times New Roman" w:hAnsi="Times New Roman"/>
          <w:noProof/>
          <w:sz w:val="28"/>
          <w:szCs w:val="28"/>
        </w:rPr>
        <w:instrText>органов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приведенная </w:instrText>
      </w:r>
      <w:r>
        <w:rPr>
          <w:rFonts w:ascii="Times New Roman" w:hAnsi="Times New Roman"/>
          <w:noProof/>
          <w:sz w:val="28"/>
          <w:szCs w:val="28"/>
        </w:rPr>
        <w:instrText>внутренних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дел (старший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заключение </w:instrText>
      </w:r>
      <w:r>
        <w:rPr>
          <w:rFonts w:ascii="Times New Roman" w:hAnsi="Times New Roman"/>
          <w:noProof/>
          <w:sz w:val="28"/>
          <w:szCs w:val="28"/>
        </w:rPr>
        <w:instrText>инспектор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оперативной </w:instrText>
      </w:r>
      <w:r>
        <w:rPr>
          <w:rFonts w:ascii="Times New Roman" w:hAnsi="Times New Roman"/>
          <w:noProof/>
          <w:sz w:val="28"/>
          <w:szCs w:val="28"/>
        </w:rPr>
        <w:instrText>ДПС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), перед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>
        <w:rPr>
          <w:rFonts w:ascii="Times New Roman" w:hAnsi="Times New Roman"/>
          <w:noProof/>
          <w:sz w:val="28"/>
          <w:szCs w:val="28"/>
        </w:rPr>
        <w:instrText>выходом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видам </w:instrText>
      </w:r>
      <w:r>
        <w:rPr>
          <w:rFonts w:ascii="Times New Roman" w:hAnsi="Times New Roman"/>
          <w:noProof/>
          <w:sz w:val="28"/>
          <w:szCs w:val="28"/>
        </w:rPr>
        <w:instrText>пенсию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предоставил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есть </w:instrText>
      </w:r>
      <w:r>
        <w:rPr>
          <w:rFonts w:ascii="Times New Roman" w:hAnsi="Times New Roman"/>
          <w:noProof/>
          <w:sz w:val="28"/>
          <w:szCs w:val="28"/>
        </w:rPr>
        <w:instrText>документы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необходимость </w:instrText>
      </w:r>
      <w:r>
        <w:rPr>
          <w:rFonts w:ascii="Times New Roman" w:hAnsi="Times New Roman"/>
          <w:noProof/>
          <w:sz w:val="28"/>
          <w:szCs w:val="28"/>
        </w:rPr>
        <w:instrText>своей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инвалидности,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осуществления </w:instrText>
      </w:r>
      <w:r>
        <w:rPr>
          <w:rFonts w:ascii="Times New Roman" w:hAnsi="Times New Roman"/>
          <w:noProof/>
          <w:sz w:val="28"/>
          <w:szCs w:val="28"/>
        </w:rPr>
        <w:instrText>которые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изучения </w:instrText>
      </w:r>
      <w:r>
        <w:rPr>
          <w:rFonts w:ascii="Times New Roman" w:hAnsi="Times New Roman"/>
          <w:noProof/>
          <w:sz w:val="28"/>
          <w:szCs w:val="28"/>
        </w:rPr>
        <w:instrText>были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сфальсифицированы.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наступлением </w:instrText>
      </w:r>
      <w:r>
        <w:rPr>
          <w:rFonts w:ascii="Times New Roman" w:hAnsi="Times New Roman"/>
          <w:noProof/>
          <w:sz w:val="28"/>
          <w:szCs w:val="28"/>
        </w:rPr>
        <w:instrText>этим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вполне </w:instrText>
      </w:r>
      <w:r>
        <w:rPr>
          <w:rFonts w:ascii="Times New Roman" w:hAnsi="Times New Roman"/>
          <w:noProof/>
          <w:sz w:val="28"/>
          <w:szCs w:val="28"/>
        </w:rPr>
        <w:instrText>документам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он получил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имущественного </w:instrText>
      </w:r>
      <w:r>
        <w:rPr>
          <w:rFonts w:ascii="Times New Roman" w:hAnsi="Times New Roman"/>
          <w:noProof/>
          <w:sz w:val="28"/>
          <w:szCs w:val="28"/>
        </w:rPr>
        <w:instrText>единовременную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>
        <w:rPr>
          <w:rFonts w:ascii="Times New Roman" w:hAnsi="Times New Roman"/>
          <w:noProof/>
          <w:sz w:val="28"/>
          <w:szCs w:val="28"/>
        </w:rPr>
        <w:instrText>страховую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выплату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внезапно </w:instrText>
      </w:r>
      <w:r>
        <w:rPr>
          <w:rFonts w:ascii="Times New Roman" w:hAnsi="Times New Roman"/>
          <w:noProof/>
          <w:sz w:val="28"/>
          <w:szCs w:val="28"/>
        </w:rPr>
        <w:instrText>размере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есть </w:instrText>
      </w:r>
      <w:r>
        <w:rPr>
          <w:rFonts w:ascii="Times New Roman" w:hAnsi="Times New Roman"/>
          <w:noProof/>
          <w:sz w:val="28"/>
          <w:szCs w:val="28"/>
        </w:rPr>
        <w:instrText>около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трех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данных </w:instrText>
      </w:r>
      <w:r>
        <w:rPr>
          <w:rFonts w:ascii="Times New Roman" w:hAnsi="Times New Roman"/>
          <w:noProof/>
          <w:sz w:val="28"/>
          <w:szCs w:val="28"/>
        </w:rPr>
        <w:instrText>миллионов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снова </w:instrText>
      </w:r>
      <w:r>
        <w:rPr>
          <w:rFonts w:ascii="Times New Roman" w:hAnsi="Times New Roman"/>
          <w:noProof/>
          <w:sz w:val="28"/>
          <w:szCs w:val="28"/>
        </w:rPr>
        <w:instrText>рублей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дальше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снова </w:instrText>
      </w:r>
      <w:r>
        <w:rPr>
          <w:rFonts w:ascii="Times New Roman" w:hAnsi="Times New Roman"/>
          <w:noProof/>
          <w:sz w:val="28"/>
          <w:szCs w:val="28"/>
        </w:rPr>
        <w:instrText>получал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страховой </w:instrText>
      </w:r>
      <w:r>
        <w:rPr>
          <w:rFonts w:ascii="Times New Roman" w:hAnsi="Times New Roman"/>
          <w:noProof/>
          <w:sz w:val="28"/>
          <w:szCs w:val="28"/>
        </w:rPr>
        <w:instrText>ежемесячные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доплаты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изучения </w:instrText>
      </w:r>
      <w:r>
        <w:rPr>
          <w:rFonts w:ascii="Times New Roman" w:hAnsi="Times New Roman"/>
          <w:noProof/>
          <w:sz w:val="28"/>
          <w:szCs w:val="28"/>
        </w:rPr>
        <w:instrText>государственной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hAnsi="Times New Roman"/>
          <w:noProof/>
          <w:sz w:val="28"/>
          <w:szCs w:val="28"/>
        </w:rPr>
        <w:instrText>пенсии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как инвалид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формировании </w:instrText>
      </w:r>
      <w:r>
        <w:rPr>
          <w:rFonts w:ascii="Times New Roman" w:hAnsi="Times New Roman"/>
          <w:noProof/>
          <w:sz w:val="28"/>
          <w:szCs w:val="28"/>
        </w:rPr>
        <w:instrText>группы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поэтому </w:instrText>
      </w:r>
      <w:r>
        <w:rPr>
          <w:rFonts w:ascii="Times New Roman" w:hAnsi="Times New Roman"/>
          <w:noProof/>
          <w:sz w:val="28"/>
          <w:szCs w:val="28"/>
        </w:rPr>
        <w:instrText>Через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определенное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имущественных </w:instrText>
      </w:r>
      <w:r>
        <w:rPr>
          <w:rFonts w:ascii="Times New Roman" w:hAnsi="Times New Roman"/>
          <w:noProof/>
          <w:sz w:val="28"/>
          <w:szCs w:val="28"/>
        </w:rPr>
        <w:instrText>время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общему </w:instrText>
      </w:r>
      <w:r>
        <w:rPr>
          <w:rFonts w:ascii="Times New Roman" w:hAnsi="Times New Roman"/>
          <w:noProof/>
          <w:sz w:val="28"/>
          <w:szCs w:val="28"/>
        </w:rPr>
        <w:instrText>инвалидность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нужно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застрахованных </w:instrText>
      </w:r>
      <w:r>
        <w:rPr>
          <w:rFonts w:ascii="Times New Roman" w:hAnsi="Times New Roman"/>
          <w:noProof/>
          <w:sz w:val="28"/>
          <w:szCs w:val="28"/>
        </w:rPr>
        <w:instrText>было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поводу </w:instrText>
      </w:r>
      <w:r>
        <w:rPr>
          <w:rFonts w:ascii="Times New Roman" w:hAnsi="Times New Roman"/>
          <w:noProof/>
          <w:sz w:val="28"/>
          <w:szCs w:val="28"/>
        </w:rPr>
        <w:instrText>подтвердить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для чего К.В.А.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стремление </w:instrText>
      </w:r>
      <w:r>
        <w:rPr>
          <w:rFonts w:ascii="Times New Roman" w:hAnsi="Times New Roman"/>
          <w:noProof/>
          <w:sz w:val="28"/>
          <w:szCs w:val="28"/>
        </w:rPr>
        <w:instrText>снова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несмотря </w:instrText>
      </w:r>
      <w:r>
        <w:rPr>
          <w:rFonts w:ascii="Times New Roman" w:hAnsi="Times New Roman"/>
          <w:noProof/>
          <w:sz w:val="28"/>
          <w:szCs w:val="28"/>
        </w:rPr>
        <w:instrText>обратился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 врачу,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стремление </w:instrText>
      </w:r>
      <w:r>
        <w:rPr>
          <w:rFonts w:ascii="Times New Roman" w:hAnsi="Times New Roman"/>
          <w:noProof/>
          <w:sz w:val="28"/>
          <w:szCs w:val="28"/>
        </w:rPr>
        <w:instrText>который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договоры </w:instrText>
      </w:r>
      <w:r>
        <w:rPr>
          <w:rFonts w:ascii="Times New Roman" w:hAnsi="Times New Roman"/>
          <w:noProof/>
          <w:sz w:val="28"/>
          <w:szCs w:val="28"/>
        </w:rPr>
        <w:instrText>помог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ему с фальсификаций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осуществления </w:instrText>
      </w:r>
      <w:r>
        <w:rPr>
          <w:rFonts w:ascii="Times New Roman" w:hAnsi="Times New Roman"/>
          <w:noProof/>
          <w:sz w:val="28"/>
          <w:szCs w:val="28"/>
        </w:rPr>
        <w:instrText>выходе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одним </w:instrText>
      </w:r>
      <w:r>
        <w:rPr>
          <w:rFonts w:ascii="Times New Roman" w:hAnsi="Times New Roman"/>
          <w:noProof/>
          <w:sz w:val="28"/>
          <w:szCs w:val="28"/>
        </w:rPr>
        <w:instrText>пенсию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На тот момент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внутренних </w:instrText>
      </w:r>
      <w:r>
        <w:rPr>
          <w:rFonts w:ascii="Times New Roman" w:hAnsi="Times New Roman"/>
          <w:noProof/>
          <w:sz w:val="28"/>
          <w:szCs w:val="28"/>
        </w:rPr>
        <w:instrText>группа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ограниченность </w:instrText>
      </w:r>
      <w:r>
        <w:rPr>
          <w:rFonts w:ascii="Times New Roman" w:hAnsi="Times New Roman"/>
          <w:noProof/>
          <w:sz w:val="28"/>
          <w:szCs w:val="28"/>
        </w:rPr>
        <w:instrText>врачей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уже находился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понятия </w:instrText>
      </w:r>
      <w:r>
        <w:rPr>
          <w:rFonts w:ascii="Times New Roman" w:hAnsi="Times New Roman"/>
          <w:noProof/>
          <w:sz w:val="28"/>
          <w:szCs w:val="28"/>
        </w:rPr>
        <w:instrText>оперативной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освобождения </w:instrText>
      </w:r>
      <w:r>
        <w:rPr>
          <w:rFonts w:ascii="Times New Roman" w:hAnsi="Times New Roman"/>
          <w:noProof/>
          <w:sz w:val="28"/>
          <w:szCs w:val="28"/>
        </w:rPr>
        <w:instrText>разработке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в момент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которую </w:instrText>
      </w:r>
      <w:r>
        <w:rPr>
          <w:rFonts w:ascii="Times New Roman" w:hAnsi="Times New Roman"/>
          <w:noProof/>
          <w:sz w:val="28"/>
          <w:szCs w:val="28"/>
        </w:rPr>
        <w:instrText>передачи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которой </w:instrText>
      </w:r>
      <w:r>
        <w:rPr>
          <w:rFonts w:ascii="Times New Roman" w:hAnsi="Times New Roman"/>
          <w:noProof/>
          <w:sz w:val="28"/>
          <w:szCs w:val="28"/>
        </w:rPr>
        <w:instrText>денег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(860 000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свойственным </w:instrText>
      </w:r>
      <w:r>
        <w:rPr>
          <w:rFonts w:ascii="Times New Roman" w:hAnsi="Times New Roman"/>
          <w:noProof/>
          <w:sz w:val="28"/>
          <w:szCs w:val="28"/>
        </w:rPr>
        <w:instrText>рублей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преступники </w:instrText>
      </w:r>
      <w:r>
        <w:rPr>
          <w:rFonts w:ascii="Times New Roman" w:hAnsi="Times New Roman"/>
          <w:noProof/>
          <w:sz w:val="28"/>
          <w:szCs w:val="28"/>
        </w:rPr>
        <w:instrText>преступники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были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снова </w:instrText>
      </w:r>
      <w:r>
        <w:rPr>
          <w:rFonts w:ascii="Times New Roman" w:hAnsi="Times New Roman"/>
          <w:noProof/>
          <w:sz w:val="28"/>
          <w:szCs w:val="28"/>
        </w:rPr>
        <w:instrText>задержаны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.</w:t>
      </w:r>
      <w:r w:rsidRPr="00A40F59">
        <w:rPr>
          <w:rStyle w:val="a3"/>
          <w:rFonts w:ascii="Times New Roman" w:hAnsi="Times New Roman"/>
          <w:sz w:val="28"/>
          <w:szCs w:val="28"/>
        </w:rPr>
        <w:footnoteReference w:id="6"/>
      </w:r>
    </w:p>
    <w:p w14:paraId="79A2FFD8" w14:textId="77777777" w:rsidR="00A40F59" w:rsidRPr="00A40F59" w:rsidRDefault="00A40F59" w:rsidP="00A40F5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40F59">
        <w:rPr>
          <w:color w:val="auto"/>
          <w:sz w:val="28"/>
          <w:szCs w:val="28"/>
        </w:rPr>
        <w:t xml:space="preserve">На основании выше изложенного среди основных объединяющих начал для обоих договоров страхования можно выделить следующее: </w:t>
      </w:r>
    </w:p>
    <w:p w14:paraId="7D3DF59B" w14:textId="77777777" w:rsidR="00A40F59" w:rsidRPr="00A40F59" w:rsidRDefault="00A40F59" w:rsidP="00A40F5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40F59">
        <w:rPr>
          <w:color w:val="auto"/>
          <w:sz w:val="28"/>
          <w:szCs w:val="28"/>
        </w:rPr>
        <w:t xml:space="preserve">1. Заключение страхового договора с планомерно организованным предприятием – страховщиком – юридическим лицом любой организационно правовой формы, предусмотренной законодательством, созданным для </w:t>
      </w:r>
      <w:r w:rsidRPr="00A40F59">
        <w:rPr>
          <w:color w:val="auto"/>
          <w:sz w:val="28"/>
          <w:szCs w:val="28"/>
        </w:rPr>
        <w:lastRenderedPageBreak/>
        <w:t xml:space="preserve">осуществления страховой деятельности и получившим в установленном законом порядке лицензию на осуществление страховой деятельности. </w:t>
      </w:r>
    </w:p>
    <w:p w14:paraId="4D042A21" w14:textId="77777777" w:rsidR="00A40F59" w:rsidRPr="00A40F59" w:rsidRDefault="00A40F59" w:rsidP="00A40F5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40F59">
        <w:rPr>
          <w:color w:val="auto"/>
          <w:sz w:val="28"/>
          <w:szCs w:val="28"/>
        </w:rPr>
        <w:t xml:space="preserve">2. Вероятность наступления предусмотренного договором события, с наступлением которого возникает обязанность страховщика произвести страховую выплату страхователю, застрахованному лицу, выгодоприобретателю или иным третьим лицам. </w:t>
      </w:r>
    </w:p>
    <w:p w14:paraId="33D10057" w14:textId="77777777" w:rsidR="00A40F59" w:rsidRPr="00A40F59" w:rsidRDefault="00A40F59" w:rsidP="00A40F5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40F59">
        <w:rPr>
          <w:color w:val="auto"/>
          <w:sz w:val="28"/>
          <w:szCs w:val="28"/>
        </w:rPr>
        <w:t xml:space="preserve">3. Принятие планомерно организованным предприятием – страховой организации – риса, предусмотренного страховым договором. </w:t>
      </w:r>
    </w:p>
    <w:p w14:paraId="7406E6F7" w14:textId="77777777" w:rsidR="00A40F59" w:rsidRPr="00A40F59" w:rsidRDefault="00A40F59" w:rsidP="00A40F5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40F59">
        <w:rPr>
          <w:color w:val="auto"/>
          <w:sz w:val="28"/>
          <w:szCs w:val="28"/>
        </w:rPr>
        <w:t xml:space="preserve">4. Стремление к достижению общего обеспечения от возможного вреда или недостатка – цель, которую преследуют все страхователи. </w:t>
      </w:r>
    </w:p>
    <w:p w14:paraId="47D77802" w14:textId="77777777" w:rsidR="00A40F59" w:rsidRPr="00A40F59" w:rsidRDefault="00A40F59" w:rsidP="00A40F5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40F59">
        <w:rPr>
          <w:color w:val="auto"/>
          <w:sz w:val="28"/>
          <w:szCs w:val="28"/>
        </w:rPr>
        <w:t xml:space="preserve">Также к общим признакам, свойственным всем видам страхового договора, могут быть отнесены его двусторонний характер, ограниченность страховщика, возмездность договора. </w:t>
      </w:r>
    </w:p>
    <w:p w14:paraId="3023BC52" w14:textId="77777777" w:rsidR="00A40F59" w:rsidRDefault="00A40F59" w:rsidP="00A40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F59">
        <w:rPr>
          <w:rFonts w:ascii="Times New Roman" w:hAnsi="Times New Roman"/>
          <w:sz w:val="28"/>
          <w:szCs w:val="28"/>
        </w:rPr>
        <w:t>Эти общие признаки могут быть положены в основание единого понятия страхового договора, но это определение получилось бы слишком громоздким и сложным. Поэтому представляется логичным воздержаться от установления общего понятия договора страхования, что и демонстрирует новый ГК РФ, различая два вида самостоятельных договора – договор имущественного страхования и договор личного страхования.</w:t>
      </w:r>
    </w:p>
    <w:p w14:paraId="65FC563A" w14:textId="77777777" w:rsidR="00254551" w:rsidRDefault="00254551" w:rsidP="00482270">
      <w:pPr>
        <w:jc w:val="center"/>
        <w:rPr>
          <w:rFonts w:ascii="Times New Roman" w:hAnsi="Times New Roman"/>
          <w:sz w:val="28"/>
          <w:szCs w:val="28"/>
        </w:rPr>
      </w:pPr>
    </w:p>
    <w:p w14:paraId="1C84D101" w14:textId="77777777" w:rsidR="00FA70F2" w:rsidRDefault="00FA70F2" w:rsidP="00482270">
      <w:pPr>
        <w:jc w:val="center"/>
        <w:rPr>
          <w:rFonts w:ascii="Times New Roman" w:hAnsi="Times New Roman"/>
          <w:sz w:val="28"/>
          <w:szCs w:val="28"/>
        </w:rPr>
      </w:pPr>
    </w:p>
    <w:p w14:paraId="2E52D65A" w14:textId="77777777" w:rsidR="00FA70F2" w:rsidRDefault="00FA70F2" w:rsidP="00482270">
      <w:pPr>
        <w:jc w:val="center"/>
        <w:rPr>
          <w:rFonts w:ascii="Times New Roman" w:hAnsi="Times New Roman"/>
          <w:sz w:val="28"/>
          <w:szCs w:val="28"/>
        </w:rPr>
      </w:pPr>
    </w:p>
    <w:p w14:paraId="3AF5FD02" w14:textId="77777777" w:rsidR="00FA70F2" w:rsidRDefault="00FA70F2" w:rsidP="00482270">
      <w:pPr>
        <w:jc w:val="center"/>
        <w:rPr>
          <w:rFonts w:ascii="Times New Roman" w:hAnsi="Times New Roman"/>
          <w:sz w:val="28"/>
          <w:szCs w:val="28"/>
        </w:rPr>
      </w:pPr>
    </w:p>
    <w:p w14:paraId="09F8060E" w14:textId="77777777" w:rsidR="00FA70F2" w:rsidRDefault="00FA70F2" w:rsidP="00482270">
      <w:pPr>
        <w:jc w:val="center"/>
        <w:rPr>
          <w:rFonts w:ascii="Times New Roman" w:hAnsi="Times New Roman"/>
          <w:sz w:val="28"/>
          <w:szCs w:val="28"/>
        </w:rPr>
      </w:pPr>
    </w:p>
    <w:p w14:paraId="0B0CEFC7" w14:textId="77777777" w:rsidR="00FA70F2" w:rsidRDefault="00FA70F2" w:rsidP="00482270">
      <w:pPr>
        <w:jc w:val="center"/>
        <w:rPr>
          <w:rFonts w:ascii="Times New Roman" w:hAnsi="Times New Roman"/>
          <w:sz w:val="28"/>
          <w:szCs w:val="28"/>
        </w:rPr>
      </w:pPr>
    </w:p>
    <w:p w14:paraId="0A574A9C" w14:textId="77777777" w:rsidR="00FA70F2" w:rsidRDefault="00FA70F2" w:rsidP="00482270">
      <w:pPr>
        <w:jc w:val="center"/>
        <w:rPr>
          <w:rFonts w:ascii="Times New Roman" w:hAnsi="Times New Roman"/>
          <w:sz w:val="28"/>
          <w:szCs w:val="28"/>
        </w:rPr>
      </w:pPr>
    </w:p>
    <w:p w14:paraId="51D607AE" w14:textId="77777777" w:rsidR="00FA70F2" w:rsidRDefault="00FA70F2" w:rsidP="00E21813">
      <w:pPr>
        <w:rPr>
          <w:rFonts w:ascii="Times New Roman" w:hAnsi="Times New Roman"/>
          <w:sz w:val="28"/>
          <w:szCs w:val="28"/>
        </w:rPr>
      </w:pPr>
    </w:p>
    <w:p w14:paraId="1AF18338" w14:textId="77777777" w:rsidR="00A40F59" w:rsidRDefault="00482270" w:rsidP="00482270">
      <w:pPr>
        <w:jc w:val="center"/>
        <w:rPr>
          <w:rFonts w:ascii="Times New Roman" w:hAnsi="Times New Roman"/>
          <w:b/>
          <w:sz w:val="28"/>
          <w:szCs w:val="28"/>
        </w:rPr>
      </w:pPr>
      <w:r w:rsidRPr="00254551">
        <w:rPr>
          <w:rFonts w:ascii="Times New Roman" w:hAnsi="Times New Roman"/>
          <w:b/>
          <w:sz w:val="28"/>
          <w:szCs w:val="28"/>
        </w:rPr>
        <w:t>СПИСОК ИСПОЛЬЗОВАННОЙ ЛИТЕРАТУРЫ:</w:t>
      </w:r>
    </w:p>
    <w:p w14:paraId="3E43A920" w14:textId="77777777" w:rsidR="00E21813" w:rsidRPr="00CF3A58" w:rsidRDefault="00E21813" w:rsidP="00CF3A58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F3A58">
        <w:rPr>
          <w:rFonts w:ascii="Times New Roman" w:hAnsi="Times New Roman"/>
          <w:sz w:val="28"/>
          <w:szCs w:val="28"/>
        </w:rPr>
        <w:lastRenderedPageBreak/>
        <w:t xml:space="preserve">1. </w:t>
      </w:r>
      <w:hyperlink r:id="rId9" w:history="1">
        <w:r w:rsidRPr="00CF3A58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Закон РФ от 27.11.1992</w:t>
        </w:r>
        <w:r w:rsidR="00932FD9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N 4015-1 (ред. от 01.04.2022) «</w:t>
        </w:r>
        <w:r w:rsidRPr="00CF3A58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Об организации страхового дела в Российской Федерации</w:t>
        </w:r>
        <w:r w:rsidR="00932FD9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»</w:t>
        </w:r>
      </w:hyperlink>
      <w:r w:rsidRPr="00CF3A58">
        <w:rPr>
          <w:rFonts w:ascii="Times New Roman" w:hAnsi="Times New Roman"/>
          <w:sz w:val="28"/>
          <w:szCs w:val="28"/>
        </w:rPr>
        <w:t xml:space="preserve"> // СПС «КонсультантПлюс» (дата обращения 30.01.2023).</w:t>
      </w:r>
    </w:p>
    <w:p w14:paraId="44BC09CA" w14:textId="77777777" w:rsidR="005C1590" w:rsidRPr="005C1590" w:rsidRDefault="00E21813" w:rsidP="005C159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F3A58">
        <w:rPr>
          <w:rFonts w:ascii="Times New Roman" w:hAnsi="Times New Roman"/>
          <w:sz w:val="28"/>
          <w:szCs w:val="28"/>
        </w:rPr>
        <w:t xml:space="preserve">2. </w:t>
      </w:r>
      <w:hyperlink r:id="rId10" w:history="1">
        <w:r w:rsidR="005C1590" w:rsidRPr="005C1590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«Гражданский кодекс Российской Федерации (часть вторая)» от 26.01.1996 N 14-ФЗ (ред. от 01.07.2021, с изм. от 08.07.2021) (с изм. и доп., вступ. в силу с 01.01.2022)</w:t>
        </w:r>
      </w:hyperlink>
      <w:r w:rsidR="005C1590" w:rsidRPr="005C1590">
        <w:rPr>
          <w:rFonts w:ascii="Times New Roman" w:hAnsi="Times New Roman"/>
          <w:sz w:val="28"/>
          <w:szCs w:val="28"/>
        </w:rPr>
        <w:t xml:space="preserve"> СПС «КонсультантПлюс» (дата обращения 30.01.2023).</w:t>
      </w:r>
    </w:p>
    <w:p w14:paraId="7CD06A10" w14:textId="77777777" w:rsidR="00A40F59" w:rsidRPr="00CF3A58" w:rsidRDefault="005C1590" w:rsidP="00CF3A5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Новосельский С. О. Политика и механизм управления персоналом в страховом секторе/ С. О. Новосельский, Э. В. Сукманов // Наука и практика регионов. — 2021. — № 1. – С. 49.</w:t>
      </w:r>
    </w:p>
    <w:p w14:paraId="6281E64A" w14:textId="77777777" w:rsidR="00E21813" w:rsidRPr="00CF3A58" w:rsidRDefault="005C1590" w:rsidP="00CF3A58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Ахмадишина Л.С. Проблема понятия договора страхования в современном гражданском праве // Символ науки. №10. 2016. - С.701. </w:t>
      </w:r>
    </w:p>
    <w:p w14:paraId="2C6C961A" w14:textId="77777777" w:rsidR="00A40F59" w:rsidRPr="00CF3A58" w:rsidRDefault="005C1590" w:rsidP="00CF3A5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Оганнисян, О. А. Современные проблемы договора страхования / О. А. Оганнисян. — Текст: непосредственный // Молодой ученый. — 2022. — № 22 (208). — С. 249.</w:t>
      </w:r>
    </w:p>
    <w:p w14:paraId="5CC72887" w14:textId="77777777" w:rsidR="00482270" w:rsidRPr="00CF3A58" w:rsidRDefault="005C1590" w:rsidP="00CF3A5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Приговор Волжского городского суда от 12 апреля 2021 г. по делу № 1-314/2021 г </w:t>
      </w:r>
      <w:r w:rsidR="00CF3A58" w:rsidRPr="00CF3A5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2020 [Электронный ресурс] </w:t>
      </w:r>
      <w:r w:rsidR="00A40F59" w:rsidRPr="00CF3A58">
        <w:rPr>
          <w:rFonts w:ascii="Times New Roman" w:hAnsi="Times New Roman"/>
          <w:sz w:val="28"/>
          <w:szCs w:val="28"/>
        </w:rPr>
        <w:t>https://sudact.ru/regular/doc/V7QTO</w:t>
      </w:r>
      <w:r w:rsidR="00A40F59" w:rsidRPr="00CF3A58">
        <w:rPr>
          <w:rFonts w:ascii="Times New Roman" w:hAnsi="Times New Roman"/>
          <w:sz w:val="28"/>
          <w:szCs w:val="28"/>
          <w:lang w:val="en-US"/>
        </w:rPr>
        <w:t>jjhDD</w:t>
      </w:r>
      <w:r w:rsidR="00A40F59" w:rsidRPr="00CF3A58">
        <w:rPr>
          <w:rFonts w:ascii="Times New Roman" w:hAnsi="Times New Roman"/>
          <w:sz w:val="28"/>
          <w:szCs w:val="28"/>
        </w:rPr>
        <w:t>Qj/ (дата обращения: 01.02.2023 г.).</w:t>
      </w:r>
    </w:p>
    <w:sectPr w:rsidR="00482270" w:rsidRPr="00CF3A58" w:rsidSect="002545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E306D" w14:textId="77777777" w:rsidR="008F0871" w:rsidRDefault="008F0871" w:rsidP="003A788C">
      <w:pPr>
        <w:spacing w:after="0" w:line="240" w:lineRule="auto"/>
      </w:pPr>
      <w:r>
        <w:separator/>
      </w:r>
    </w:p>
  </w:endnote>
  <w:endnote w:type="continuationSeparator" w:id="0">
    <w:p w14:paraId="7ED1A5D6" w14:textId="77777777" w:rsidR="008F0871" w:rsidRDefault="008F0871" w:rsidP="003A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D3A4E" w14:textId="77777777" w:rsidR="008F0871" w:rsidRDefault="008F0871" w:rsidP="003A788C">
      <w:pPr>
        <w:spacing w:after="0" w:line="240" w:lineRule="auto"/>
      </w:pPr>
      <w:r>
        <w:separator/>
      </w:r>
    </w:p>
  </w:footnote>
  <w:footnote w:type="continuationSeparator" w:id="0">
    <w:p w14:paraId="78F4FAAB" w14:textId="77777777" w:rsidR="008F0871" w:rsidRDefault="008F0871" w:rsidP="003A788C">
      <w:pPr>
        <w:spacing w:after="0" w:line="240" w:lineRule="auto"/>
      </w:pPr>
      <w:r>
        <w:continuationSeparator/>
      </w:r>
    </w:p>
  </w:footnote>
  <w:footnote w:id="1">
    <w:p w14:paraId="4EC9CF80" w14:textId="77777777" w:rsidR="00B70C15" w:rsidRPr="009501BF" w:rsidRDefault="003B2FE4" w:rsidP="00B70C1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3B2FE4">
        <w:rPr>
          <w:rStyle w:val="a3"/>
          <w:rFonts w:ascii="Times New Roman" w:hAnsi="Times New Roman"/>
          <w:sz w:val="24"/>
          <w:szCs w:val="24"/>
        </w:rPr>
        <w:footnoteRef/>
      </w:r>
      <w:r w:rsidRPr="003B2FE4">
        <w:rPr>
          <w:rFonts w:ascii="Times New Roman" w:hAnsi="Times New Roman"/>
          <w:sz w:val="24"/>
          <w:szCs w:val="24"/>
        </w:rPr>
        <w:t xml:space="preserve"> </w:t>
      </w:r>
      <w:hyperlink r:id="rId1" w:history="1">
        <w:r w:rsidRPr="003B2FE4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Закон РФ от 27.11.1992 N 4015-1 (ред. от 01.04.2022) </w:t>
        </w:r>
        <w:r w:rsidR="00932FD9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«</w:t>
        </w:r>
        <w:r w:rsidRPr="003B2FE4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Об организации страхового дела в Российской Федерации</w:t>
        </w:r>
        <w:r w:rsidR="00932FD9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»</w:t>
        </w:r>
      </w:hyperlink>
      <w:r w:rsidR="00B70C15">
        <w:rPr>
          <w:rFonts w:ascii="Times New Roman" w:hAnsi="Times New Roman"/>
          <w:sz w:val="24"/>
          <w:szCs w:val="24"/>
        </w:rPr>
        <w:t xml:space="preserve"> </w:t>
      </w:r>
      <w:r w:rsidR="00B70C15" w:rsidRPr="009501BF">
        <w:rPr>
          <w:rFonts w:ascii="Times New Roman" w:hAnsi="Times New Roman"/>
          <w:sz w:val="24"/>
          <w:szCs w:val="24"/>
        </w:rPr>
        <w:t>// СПС «Консул</w:t>
      </w:r>
      <w:r w:rsidR="00B70C15">
        <w:rPr>
          <w:rFonts w:ascii="Times New Roman" w:hAnsi="Times New Roman"/>
          <w:sz w:val="24"/>
          <w:szCs w:val="24"/>
        </w:rPr>
        <w:t>ьтантПлюс» (дата обращения 30.01</w:t>
      </w:r>
      <w:r w:rsidR="00B70C15" w:rsidRPr="009501BF">
        <w:rPr>
          <w:rFonts w:ascii="Times New Roman" w:hAnsi="Times New Roman"/>
          <w:sz w:val="24"/>
          <w:szCs w:val="24"/>
        </w:rPr>
        <w:t>.2023).</w:t>
      </w:r>
    </w:p>
    <w:p w14:paraId="2F2A3FFC" w14:textId="77777777" w:rsidR="003B2FE4" w:rsidRPr="003B2FE4" w:rsidRDefault="003B2FE4">
      <w:pPr>
        <w:pStyle w:val="a5"/>
        <w:rPr>
          <w:rFonts w:ascii="Times New Roman" w:hAnsi="Times New Roman"/>
          <w:sz w:val="24"/>
          <w:szCs w:val="24"/>
        </w:rPr>
      </w:pPr>
    </w:p>
  </w:footnote>
  <w:footnote w:id="2">
    <w:p w14:paraId="02E58243" w14:textId="77777777" w:rsidR="001F6FCD" w:rsidRPr="005C1590" w:rsidRDefault="001F6FCD" w:rsidP="005C1590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Style w:val="a3"/>
        </w:rPr>
        <w:footnoteRef/>
      </w:r>
      <w:r>
        <w:t xml:space="preserve"> </w:t>
      </w:r>
      <w:hyperlink r:id="rId2" w:history="1">
        <w:r w:rsidR="005C1590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«</w:t>
        </w:r>
        <w:r w:rsidR="005C1590" w:rsidRPr="005C1590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Гражданский кодекс Росс</w:t>
        </w:r>
        <w:r w:rsidR="005C1590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ийской Федерации (часть вторая)»</w:t>
        </w:r>
        <w:r w:rsidR="005C1590" w:rsidRPr="005C1590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от 26.01.1996 N 14-ФЗ (ред. от 01.07.2021, с изм. от 08.07.2021) (с изм. и доп., вступ. в силу с 01.01.2022)</w:t>
        </w:r>
      </w:hyperlink>
      <w:r w:rsidR="005C1590" w:rsidRPr="005C1590">
        <w:rPr>
          <w:rFonts w:ascii="Times New Roman" w:hAnsi="Times New Roman"/>
          <w:sz w:val="24"/>
          <w:szCs w:val="24"/>
        </w:rPr>
        <w:t xml:space="preserve"> СПС «КонсультантПлюс» (дата обращения 30.01.2023).</w:t>
      </w:r>
    </w:p>
  </w:footnote>
  <w:footnote w:id="3">
    <w:p w14:paraId="39C30467" w14:textId="77777777" w:rsidR="00A40F59" w:rsidRPr="00A40F59" w:rsidRDefault="00A40F59" w:rsidP="00A40F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40F59">
        <w:rPr>
          <w:rStyle w:val="a3"/>
          <w:rFonts w:ascii="Times New Roman" w:hAnsi="Times New Roman"/>
          <w:sz w:val="24"/>
          <w:szCs w:val="24"/>
        </w:rPr>
        <w:footnoteRef/>
      </w:r>
      <w:r w:rsidRPr="00A40F59">
        <w:rPr>
          <w:rFonts w:ascii="Times New Roman" w:hAnsi="Times New Roman"/>
          <w:sz w:val="24"/>
          <w:szCs w:val="24"/>
        </w:rPr>
        <w:t xml:space="preserve"> Новосельский С. О. Политика и механизм управления персоналом в страховом секторе/ С. О. Новосельский, Э. В. Сукманов // Наука и практика регионов. — 2021. — № 1. – С. 49.</w:t>
      </w:r>
    </w:p>
  </w:footnote>
  <w:footnote w:id="4">
    <w:p w14:paraId="098CC8E0" w14:textId="77777777" w:rsidR="00FA70F2" w:rsidRPr="00FA70F2" w:rsidRDefault="00FA70F2" w:rsidP="00FA70F2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FA70F2">
        <w:rPr>
          <w:rStyle w:val="a3"/>
          <w:rFonts w:ascii="Times New Roman" w:hAnsi="Times New Roman"/>
          <w:sz w:val="24"/>
          <w:szCs w:val="24"/>
        </w:rPr>
        <w:footnoteRef/>
      </w:r>
      <w:r w:rsidRPr="00FA70F2">
        <w:rPr>
          <w:rFonts w:ascii="Times New Roman" w:hAnsi="Times New Roman"/>
          <w:sz w:val="24"/>
          <w:szCs w:val="24"/>
        </w:rPr>
        <w:t xml:space="preserve"> Ахмадишина Л.С. Проблема понятия договора страхования в современном гражданском праве // Символ науки. №10. 2016. - С.701.</w:t>
      </w:r>
    </w:p>
  </w:footnote>
  <w:footnote w:id="5">
    <w:p w14:paraId="7903019A" w14:textId="77777777" w:rsidR="00A40F59" w:rsidRPr="00A40F59" w:rsidRDefault="00A40F59" w:rsidP="00A40F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A70F2">
        <w:rPr>
          <w:rStyle w:val="a3"/>
          <w:rFonts w:ascii="Times New Roman" w:hAnsi="Times New Roman"/>
          <w:sz w:val="24"/>
          <w:szCs w:val="24"/>
        </w:rPr>
        <w:footnoteRef/>
      </w:r>
      <w:r w:rsidRPr="00FA70F2">
        <w:rPr>
          <w:rFonts w:ascii="Times New Roman" w:hAnsi="Times New Roman"/>
          <w:sz w:val="24"/>
          <w:szCs w:val="24"/>
        </w:rPr>
        <w:t xml:space="preserve"> Оганнисян, О. А. Современные проблемы договора страхования / О. А. Оганнисян. — Текст: непосредственный</w:t>
      </w:r>
      <w:r w:rsidRPr="00A40F59">
        <w:rPr>
          <w:rFonts w:ascii="Times New Roman" w:hAnsi="Times New Roman"/>
          <w:sz w:val="24"/>
          <w:szCs w:val="24"/>
        </w:rPr>
        <w:t xml:space="preserve"> // Молодой ученый. — 2022. — № 22 (208). — С. 249</w:t>
      </w:r>
      <w:r>
        <w:rPr>
          <w:rFonts w:ascii="Times New Roman" w:hAnsi="Times New Roman"/>
          <w:sz w:val="24"/>
          <w:szCs w:val="24"/>
          <w:shd w:val="clear" w:color="auto" w:fill="F6F6F6"/>
        </w:rPr>
        <w:t>.</w:t>
      </w:r>
    </w:p>
  </w:footnote>
  <w:footnote w:id="6">
    <w:p w14:paraId="0361750C" w14:textId="77777777" w:rsidR="003A788C" w:rsidRPr="00A40F59" w:rsidRDefault="003A788C" w:rsidP="00A40F59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  <w:lang w:eastAsia="ru-RU"/>
        </w:rPr>
      </w:pPr>
      <w:r w:rsidRPr="00A40F59">
        <w:rPr>
          <w:rStyle w:val="a3"/>
          <w:rFonts w:ascii="Times New Roman" w:hAnsi="Times New Roman"/>
          <w:color w:val="auto"/>
          <w:sz w:val="24"/>
          <w:szCs w:val="24"/>
        </w:rPr>
        <w:footnoteRef/>
      </w:r>
      <w:r w:rsidRPr="00A40F59">
        <w:rPr>
          <w:rFonts w:ascii="Times New Roman" w:hAnsi="Times New Roman"/>
          <w:color w:val="auto"/>
          <w:sz w:val="24"/>
          <w:szCs w:val="24"/>
        </w:rPr>
        <w:t xml:space="preserve"> Приговор Волжского городского суда от 12 апреля 2021 г. по делу № 1-314/2021 г </w:t>
      </w:r>
      <w:r w:rsidRPr="00A40F59">
        <w:rPr>
          <w:rFonts w:ascii="Times New Roman" w:hAnsi="Times New Roman"/>
          <w:bCs/>
          <w:color w:val="auto"/>
          <w:kern w:val="36"/>
          <w:sz w:val="24"/>
          <w:szCs w:val="24"/>
          <w:lang w:eastAsia="ru-RU"/>
        </w:rPr>
        <w:t xml:space="preserve">2020 [Электронный ресурс] </w:t>
      </w:r>
      <w:r w:rsidRPr="00A40F59">
        <w:rPr>
          <w:rFonts w:ascii="Times New Roman" w:hAnsi="Times New Roman"/>
          <w:color w:val="auto"/>
          <w:sz w:val="24"/>
          <w:szCs w:val="24"/>
        </w:rPr>
        <w:t>https://sudact.ru/regular/doc/V7QTO</w:t>
      </w:r>
      <w:r w:rsidRPr="00A40F59">
        <w:rPr>
          <w:rFonts w:ascii="Times New Roman" w:hAnsi="Times New Roman"/>
          <w:color w:val="auto"/>
          <w:sz w:val="24"/>
          <w:szCs w:val="24"/>
          <w:lang w:val="en-US"/>
        </w:rPr>
        <w:t>jjhDD</w:t>
      </w:r>
      <w:r w:rsidRPr="00A40F59">
        <w:rPr>
          <w:rFonts w:ascii="Times New Roman" w:hAnsi="Times New Roman"/>
          <w:color w:val="auto"/>
          <w:sz w:val="24"/>
          <w:szCs w:val="24"/>
        </w:rPr>
        <w:t>Qj/</w:t>
      </w:r>
      <w:r w:rsidR="00A40F59" w:rsidRPr="00A40F59">
        <w:rPr>
          <w:rFonts w:ascii="Times New Roman" w:hAnsi="Times New Roman"/>
          <w:color w:val="auto"/>
          <w:sz w:val="24"/>
          <w:szCs w:val="24"/>
        </w:rPr>
        <w:t xml:space="preserve"> (дата обращения: 01.02.2023</w:t>
      </w:r>
      <w:r w:rsidRPr="00A40F59">
        <w:rPr>
          <w:rFonts w:ascii="Times New Roman" w:hAnsi="Times New Roman"/>
          <w:color w:val="auto"/>
          <w:sz w:val="24"/>
          <w:szCs w:val="24"/>
        </w:rPr>
        <w:t xml:space="preserve"> г.)</w:t>
      </w:r>
      <w:r w:rsidR="00A40F59" w:rsidRPr="00A40F59">
        <w:rPr>
          <w:rFonts w:ascii="Times New Roman" w:hAnsi="Times New Roman"/>
          <w:color w:val="auto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12"/>
    <w:rsid w:val="000B3B83"/>
    <w:rsid w:val="00125744"/>
    <w:rsid w:val="00127AA1"/>
    <w:rsid w:val="001E6D68"/>
    <w:rsid w:val="001F6FCD"/>
    <w:rsid w:val="00216302"/>
    <w:rsid w:val="00254551"/>
    <w:rsid w:val="002A7FB7"/>
    <w:rsid w:val="002E644D"/>
    <w:rsid w:val="00352F51"/>
    <w:rsid w:val="00353319"/>
    <w:rsid w:val="003A788C"/>
    <w:rsid w:val="003B2FE4"/>
    <w:rsid w:val="004141C5"/>
    <w:rsid w:val="00482270"/>
    <w:rsid w:val="00537684"/>
    <w:rsid w:val="005442F7"/>
    <w:rsid w:val="00587357"/>
    <w:rsid w:val="005C1590"/>
    <w:rsid w:val="005D7DB6"/>
    <w:rsid w:val="00633212"/>
    <w:rsid w:val="006371B5"/>
    <w:rsid w:val="006B0296"/>
    <w:rsid w:val="006D0BA1"/>
    <w:rsid w:val="00727E10"/>
    <w:rsid w:val="007331E2"/>
    <w:rsid w:val="00766869"/>
    <w:rsid w:val="007C1FDB"/>
    <w:rsid w:val="008F0871"/>
    <w:rsid w:val="008F66F1"/>
    <w:rsid w:val="00932FD9"/>
    <w:rsid w:val="009B0974"/>
    <w:rsid w:val="00A15865"/>
    <w:rsid w:val="00A40F59"/>
    <w:rsid w:val="00A73C32"/>
    <w:rsid w:val="00AF4DC3"/>
    <w:rsid w:val="00B70C15"/>
    <w:rsid w:val="00C708AC"/>
    <w:rsid w:val="00CD2565"/>
    <w:rsid w:val="00CF3A58"/>
    <w:rsid w:val="00E21813"/>
    <w:rsid w:val="00E75B99"/>
    <w:rsid w:val="00EC1690"/>
    <w:rsid w:val="00F27D59"/>
    <w:rsid w:val="00F3176F"/>
    <w:rsid w:val="00F45925"/>
    <w:rsid w:val="00FA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D5C7"/>
  <w15:docId w15:val="{EEABBABA-415A-674D-8071-EBE23910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92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788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727E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A788C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3">
    <w:name w:val="footnote reference"/>
    <w:semiHidden/>
    <w:unhideWhenUsed/>
    <w:rsid w:val="003A788C"/>
    <w:rPr>
      <w:vertAlign w:val="superscript"/>
    </w:rPr>
  </w:style>
  <w:style w:type="character" w:styleId="a4">
    <w:name w:val="Hyperlink"/>
    <w:uiPriority w:val="99"/>
    <w:unhideWhenUsed/>
    <w:rsid w:val="003A788C"/>
    <w:rPr>
      <w:color w:val="0000FF"/>
      <w:u w:val="single"/>
    </w:rPr>
  </w:style>
  <w:style w:type="paragraph" w:customStyle="1" w:styleId="Default">
    <w:name w:val="Default"/>
    <w:rsid w:val="00A40F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footnote text"/>
    <w:aliases w:val="Текст сноски Знак1 Знак,Текст сноски Знак Знак Знак,Знак2,Footnote Text Char Знак Знак,Footnote Text Char Знак,single space,Текст сноски-FN,Footnote text,Schriftart: 9 pt,Schriftart: 10 pt,Schriftart: 8 pt,Podrozdział,Footno,Знак,Footnote"/>
    <w:basedOn w:val="a"/>
    <w:link w:val="a6"/>
    <w:uiPriority w:val="99"/>
    <w:unhideWhenUsed/>
    <w:rsid w:val="00A40F5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aliases w:val="Текст сноски Знак1 Знак Знак,Текст сноски Знак Знак Знак Знак,Знак2 Знак,Footnote Text Char Знак Знак Знак,Footnote Text Char Знак Знак1,single space Знак,Текст сноски-FN Знак,Footnote text Знак,Schriftart: 9 pt Знак,Podrozdział Знак"/>
    <w:link w:val="a5"/>
    <w:uiPriority w:val="99"/>
    <w:rsid w:val="00A40F59"/>
    <w:rPr>
      <w:sz w:val="20"/>
      <w:szCs w:val="20"/>
    </w:rPr>
  </w:style>
  <w:style w:type="character" w:customStyle="1" w:styleId="20">
    <w:name w:val="Заголовок 2 Знак"/>
    <w:link w:val="2"/>
    <w:rsid w:val="00727E10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7">
    <w:name w:val="Обычный (веб)"/>
    <w:basedOn w:val="a"/>
    <w:uiPriority w:val="99"/>
    <w:unhideWhenUsed/>
    <w:rsid w:val="001F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onsultant.ru/document/cons_doc_LAW_90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1307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/document/cons_doc_LAW_9027/" TargetMode="External"/><Relationship Id="rId1" Type="http://schemas.openxmlformats.org/officeDocument/2006/relationships/hyperlink" Target="https://www.consultant.ru/document/cons_doc_LAW_13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7EDFE-CAE7-4D54-9FAD-40AF3821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14188</CharactersWithSpaces>
  <SharedDoc>false</SharedDoc>
  <HLinks>
    <vt:vector size="24" baseType="variant">
      <vt:variant>
        <vt:i4>2097241</vt:i4>
      </vt:variant>
      <vt:variant>
        <vt:i4>557</vt:i4>
      </vt:variant>
      <vt:variant>
        <vt:i4>0</vt:i4>
      </vt:variant>
      <vt:variant>
        <vt:i4>5</vt:i4>
      </vt:variant>
      <vt:variant>
        <vt:lpwstr>https://www.consultant.ru/document/cons_doc_LAW_9027/</vt:lpwstr>
      </vt:variant>
      <vt:variant>
        <vt:lpwstr/>
      </vt:variant>
      <vt:variant>
        <vt:i4>2293843</vt:i4>
      </vt:variant>
      <vt:variant>
        <vt:i4>554</vt:i4>
      </vt:variant>
      <vt:variant>
        <vt:i4>0</vt:i4>
      </vt:variant>
      <vt:variant>
        <vt:i4>5</vt:i4>
      </vt:variant>
      <vt:variant>
        <vt:lpwstr>https://www.consultant.ru/document/cons_doc_LAW_1307/</vt:lpwstr>
      </vt:variant>
      <vt:variant>
        <vt:lpwstr/>
      </vt:variant>
      <vt:variant>
        <vt:i4>2097241</vt:i4>
      </vt:variant>
      <vt:variant>
        <vt:i4>3</vt:i4>
      </vt:variant>
      <vt:variant>
        <vt:i4>0</vt:i4>
      </vt:variant>
      <vt:variant>
        <vt:i4>5</vt:i4>
      </vt:variant>
      <vt:variant>
        <vt:lpwstr>https://www.consultant.ru/document/cons_doc_LAW_9027/</vt:lpwstr>
      </vt:variant>
      <vt:variant>
        <vt:lpwstr/>
      </vt:variant>
      <vt:variant>
        <vt:i4>2293843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https://www.consultant.ru/document/cons_doc_LAW_1307/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 Кирилл Вячеславович</dc:creator>
  <cp:keywords/>
  <cp:lastModifiedBy>Microsoft Office User</cp:lastModifiedBy>
  <cp:revision>2</cp:revision>
  <dcterms:created xsi:type="dcterms:W3CDTF">2023-02-12T11:02:00Z</dcterms:created>
  <dcterms:modified xsi:type="dcterms:W3CDTF">2023-02-12T11:02:00Z</dcterms:modified>
</cp:coreProperties>
</file>